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AA4" w:rsidRPr="00B62077" w:rsidRDefault="00B51AA4" w:rsidP="005253F9">
      <w:pPr>
        <w:keepNext/>
        <w:tabs>
          <w:tab w:val="left" w:pos="567"/>
        </w:tabs>
        <w:spacing w:line="360" w:lineRule="auto"/>
        <w:ind w:left="851"/>
        <w:jc w:val="center"/>
        <w:rPr>
          <w:rFonts w:asciiTheme="majorHAnsi" w:eastAsia="Times New Roman" w:hAnsiTheme="majorHAnsi"/>
          <w:bCs/>
          <w:color w:val="000000" w:themeColor="text1"/>
          <w:kern w:val="36"/>
          <w:lang w:val="ro-RO" w:eastAsia="en-GB"/>
        </w:rPr>
      </w:pPr>
    </w:p>
    <w:p w:rsidR="006F160B" w:rsidRPr="00B62077" w:rsidRDefault="00960FBC" w:rsidP="001B7D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ajorHAnsi" w:eastAsia="Times New Roman" w:hAnsiTheme="majorHAnsi"/>
          <w:color w:val="000000"/>
          <w:lang w:val="ro-RO" w:eastAsia="ru-RU"/>
        </w:rPr>
      </w:pPr>
      <w:r w:rsidRPr="00B62077">
        <w:rPr>
          <w:rFonts w:asciiTheme="majorHAnsi" w:eastAsia="Times New Roman" w:hAnsiTheme="majorHAnsi"/>
          <w:b/>
          <w:bCs/>
          <w:kern w:val="36"/>
          <w:lang w:val="ro-RO" w:eastAsia="en-GB"/>
        </w:rPr>
        <w:t>R</w:t>
      </w:r>
      <w:r w:rsidR="009E77D8" w:rsidRPr="00B62077">
        <w:rPr>
          <w:rFonts w:asciiTheme="majorHAnsi" w:eastAsia="Times New Roman" w:hAnsiTheme="majorHAnsi"/>
          <w:b/>
          <w:bCs/>
          <w:kern w:val="36"/>
          <w:lang w:val="ro-RO" w:eastAsia="en-GB"/>
        </w:rPr>
        <w:t>EGULAMENT</w:t>
      </w:r>
      <w:r w:rsidR="00594A55">
        <w:rPr>
          <w:rFonts w:asciiTheme="majorHAnsi" w:eastAsia="Times New Roman" w:hAnsiTheme="majorHAnsi"/>
          <w:b/>
          <w:bCs/>
          <w:kern w:val="36"/>
          <w:lang w:val="ro-RO" w:eastAsia="en-GB"/>
        </w:rPr>
        <w:t>UL OFICIAL AL PROMOȚIEI (”Promoţ</w:t>
      </w:r>
      <w:r w:rsidR="009E77D8" w:rsidRPr="00B62077">
        <w:rPr>
          <w:rFonts w:asciiTheme="majorHAnsi" w:eastAsia="Times New Roman" w:hAnsiTheme="majorHAnsi"/>
          <w:b/>
          <w:bCs/>
          <w:kern w:val="36"/>
          <w:lang w:val="ro-RO" w:eastAsia="en-GB"/>
        </w:rPr>
        <w:t>ie”)</w:t>
      </w:r>
      <w:r w:rsidRPr="00B62077">
        <w:rPr>
          <w:rFonts w:asciiTheme="majorHAnsi" w:eastAsia="Times New Roman" w:hAnsiTheme="majorHAnsi"/>
          <w:b/>
          <w:bCs/>
          <w:kern w:val="36"/>
          <w:lang w:val="ro-RO" w:eastAsia="en-GB"/>
        </w:rPr>
        <w:t xml:space="preserve"> </w:t>
      </w:r>
      <w:r w:rsidR="001B7D4F">
        <w:rPr>
          <w:rFonts w:asciiTheme="majorHAnsi" w:eastAsia="Times New Roman" w:hAnsiTheme="majorHAnsi"/>
          <w:b/>
          <w:bCs/>
          <w:kern w:val="36"/>
          <w:lang w:val="ro-RO" w:eastAsia="en-GB"/>
        </w:rPr>
        <w:br/>
      </w:r>
      <w:r w:rsidR="00A06AC3" w:rsidRPr="00B62077">
        <w:rPr>
          <w:rFonts w:asciiTheme="majorHAnsi" w:eastAsia="Times New Roman" w:hAnsiTheme="majorHAnsi"/>
          <w:b/>
          <w:bCs/>
          <w:kern w:val="36"/>
          <w:lang w:val="ro-RO" w:eastAsia="en-GB"/>
        </w:rPr>
        <w:t>„</w:t>
      </w:r>
      <w:r w:rsidR="00D93413" w:rsidRPr="00B62077">
        <w:rPr>
          <w:rFonts w:asciiTheme="majorHAnsi" w:eastAsia="Times New Roman" w:hAnsiTheme="majorHAnsi"/>
          <w:color w:val="000000"/>
          <w:lang w:val="ro-RO" w:eastAsia="ru-RU"/>
        </w:rPr>
        <w:t>Trimite dragostea acasă și câștigă chiar acum</w:t>
      </w:r>
      <w:r w:rsidRPr="00B62077">
        <w:rPr>
          <w:rFonts w:asciiTheme="majorHAnsi" w:eastAsia="Times New Roman" w:hAnsiTheme="majorHAnsi"/>
          <w:b/>
          <w:bCs/>
          <w:kern w:val="36"/>
          <w:lang w:val="ro-RO" w:eastAsia="en-GB"/>
        </w:rPr>
        <w:t>”</w:t>
      </w:r>
    </w:p>
    <w:p w:rsidR="006F160B" w:rsidRPr="00B62077" w:rsidRDefault="008F5597" w:rsidP="005253F9">
      <w:pPr>
        <w:pStyle w:val="BodyTextIndent"/>
        <w:numPr>
          <w:ilvl w:val="0"/>
          <w:numId w:val="1"/>
        </w:numPr>
        <w:tabs>
          <w:tab w:val="left" w:pos="567"/>
        </w:tabs>
        <w:spacing w:line="360" w:lineRule="auto"/>
        <w:ind w:left="851" w:firstLine="0"/>
        <w:rPr>
          <w:rFonts w:asciiTheme="majorHAnsi" w:hAnsiTheme="majorHAnsi"/>
          <w:b w:val="0"/>
          <w:bCs w:val="0"/>
          <w:lang w:val="ro-RO"/>
        </w:rPr>
      </w:pPr>
      <w:r w:rsidRPr="00B62077">
        <w:rPr>
          <w:rFonts w:asciiTheme="majorHAnsi" w:hAnsiTheme="majorHAnsi"/>
          <w:b w:val="0"/>
          <w:lang w:val="ro-RO"/>
        </w:rPr>
        <w:t>Informația cu privire la înregistrare în concurs și premii este parte din Regulamentul oficial.</w:t>
      </w:r>
      <w:r w:rsidRPr="00B62077">
        <w:rPr>
          <w:rFonts w:asciiTheme="majorHAnsi" w:hAnsiTheme="majorHAnsi"/>
          <w:b w:val="0"/>
          <w:bCs w:val="0"/>
          <w:color w:val="000000" w:themeColor="text1"/>
          <w:lang w:val="ro-RO"/>
        </w:rPr>
        <w:t xml:space="preserve"> </w:t>
      </w:r>
      <w:r w:rsidR="00470E99" w:rsidRPr="00B62077">
        <w:rPr>
          <w:rFonts w:asciiTheme="majorHAnsi" w:hAnsiTheme="majorHAnsi"/>
          <w:b w:val="0"/>
          <w:bCs w:val="0"/>
          <w:lang w:val="ro-RO"/>
        </w:rPr>
        <w:t>Prin înregistrare la promoție, participanții sunt de acord să respecte acest regulament.</w:t>
      </w:r>
    </w:p>
    <w:p w:rsidR="00470E99" w:rsidRPr="00B62077" w:rsidRDefault="00470E99" w:rsidP="005253F9">
      <w:pPr>
        <w:pStyle w:val="BodyTextIndent"/>
        <w:tabs>
          <w:tab w:val="left" w:pos="567"/>
        </w:tabs>
        <w:spacing w:line="360" w:lineRule="auto"/>
        <w:ind w:left="851" w:firstLine="0"/>
        <w:rPr>
          <w:rFonts w:asciiTheme="majorHAnsi" w:hAnsiTheme="majorHAnsi"/>
          <w:b w:val="0"/>
          <w:bCs w:val="0"/>
          <w:lang w:val="ro-RO"/>
        </w:rPr>
      </w:pPr>
    </w:p>
    <w:p w:rsidR="006F160B" w:rsidRPr="00B62077" w:rsidRDefault="00C61873" w:rsidP="005253F9">
      <w:pPr>
        <w:pStyle w:val="BodyTextIndent"/>
        <w:numPr>
          <w:ilvl w:val="0"/>
          <w:numId w:val="1"/>
        </w:numPr>
        <w:tabs>
          <w:tab w:val="left" w:pos="567"/>
        </w:tabs>
        <w:spacing w:line="360" w:lineRule="auto"/>
        <w:ind w:left="851" w:firstLine="0"/>
        <w:rPr>
          <w:rFonts w:asciiTheme="majorHAnsi" w:hAnsiTheme="majorHAnsi"/>
          <w:b w:val="0"/>
          <w:bCs w:val="0"/>
          <w:color w:val="000000" w:themeColor="text1"/>
          <w:lang w:val="ro-RO"/>
        </w:rPr>
      </w:pPr>
      <w:r w:rsidRPr="00B62077">
        <w:rPr>
          <w:rFonts w:asciiTheme="majorHAnsi" w:eastAsia="Times New Roman" w:hAnsiTheme="majorHAnsi"/>
          <w:b w:val="0"/>
          <w:lang w:val="ro-RO" w:eastAsia="en-GB"/>
        </w:rPr>
        <w:t>Organizatorul promoției este  Grupul Proiectelor Inteligente S.R.L (denumită în continuare „Organizator”), cu sediul în Chișinău, str. M-t G.</w:t>
      </w:r>
      <w:r w:rsidR="00EA23DC" w:rsidRPr="00B62077">
        <w:rPr>
          <w:rFonts w:asciiTheme="majorHAnsi" w:eastAsia="Times New Roman" w:hAnsiTheme="majorHAnsi"/>
          <w:b w:val="0"/>
          <w:lang w:val="ro-RO" w:eastAsia="en-GB"/>
        </w:rPr>
        <w:t xml:space="preserve"> </w:t>
      </w:r>
      <w:proofErr w:type="spellStart"/>
      <w:r w:rsidRPr="00B62077">
        <w:rPr>
          <w:rFonts w:asciiTheme="majorHAnsi" w:eastAsia="Times New Roman" w:hAnsiTheme="majorHAnsi"/>
          <w:b w:val="0"/>
          <w:lang w:val="ro-RO" w:eastAsia="en-GB"/>
        </w:rPr>
        <w:t>Bănulescu-Bodoni</w:t>
      </w:r>
      <w:proofErr w:type="spellEnd"/>
      <w:r w:rsidRPr="00B62077">
        <w:rPr>
          <w:rFonts w:asciiTheme="majorHAnsi" w:eastAsia="Times New Roman" w:hAnsiTheme="majorHAnsi"/>
          <w:b w:val="0"/>
          <w:lang w:val="ro-RO" w:eastAsia="en-GB"/>
        </w:rPr>
        <w:t xml:space="preserve">, nr. 57/1, Republica Moldova, cu Cod Unic de înregistrare 1003600043908 la Camera Înregistrărilor de Stat, reprezentată de Dl. Valerian </w:t>
      </w:r>
      <w:proofErr w:type="spellStart"/>
      <w:r w:rsidRPr="00B62077">
        <w:rPr>
          <w:rFonts w:asciiTheme="majorHAnsi" w:eastAsia="Times New Roman" w:hAnsiTheme="majorHAnsi"/>
          <w:b w:val="0"/>
          <w:lang w:val="ro-RO" w:eastAsia="en-GB"/>
        </w:rPr>
        <w:t>Lungu-</w:t>
      </w:r>
      <w:proofErr w:type="spellEnd"/>
      <w:r w:rsidRPr="00B62077">
        <w:rPr>
          <w:rFonts w:asciiTheme="majorHAnsi" w:eastAsia="Times New Roman" w:hAnsiTheme="majorHAnsi"/>
          <w:b w:val="0"/>
          <w:lang w:val="ro-RO" w:eastAsia="en-GB"/>
        </w:rPr>
        <w:t xml:space="preserve"> Director.</w:t>
      </w:r>
    </w:p>
    <w:p w:rsidR="00172331" w:rsidRPr="00B62077" w:rsidRDefault="00172331" w:rsidP="005253F9">
      <w:pPr>
        <w:spacing w:line="360" w:lineRule="auto"/>
        <w:rPr>
          <w:rFonts w:asciiTheme="majorHAnsi" w:hAnsiTheme="majorHAnsi"/>
          <w:b/>
          <w:bCs/>
          <w:lang w:val="ro-RO"/>
        </w:rPr>
      </w:pPr>
    </w:p>
    <w:p w:rsidR="00172331" w:rsidRPr="00B62077" w:rsidRDefault="00172331" w:rsidP="005253F9">
      <w:pPr>
        <w:pStyle w:val="BodyTextIndent"/>
        <w:numPr>
          <w:ilvl w:val="0"/>
          <w:numId w:val="1"/>
        </w:numPr>
        <w:tabs>
          <w:tab w:val="left" w:pos="567"/>
          <w:tab w:val="num" w:pos="851"/>
        </w:tabs>
        <w:spacing w:line="360" w:lineRule="auto"/>
        <w:ind w:left="851" w:firstLine="0"/>
        <w:rPr>
          <w:rFonts w:asciiTheme="majorHAnsi" w:hAnsiTheme="majorHAnsi"/>
          <w:b w:val="0"/>
          <w:bCs w:val="0"/>
          <w:lang w:val="ro-RO"/>
        </w:rPr>
      </w:pPr>
      <w:r w:rsidRPr="00B62077">
        <w:rPr>
          <w:rFonts w:asciiTheme="majorHAnsi" w:eastAsia="Times New Roman" w:hAnsiTheme="majorHAnsi"/>
          <w:b w:val="0"/>
          <w:lang w:val="ro-RO" w:eastAsia="en-GB"/>
        </w:rPr>
        <w:t xml:space="preserve">Promoția este organizată şi se desfăşoară pe întreg teritoriul Republicii Moldova în conformitate cu prevederile prezentului Regulament şi este accesibilă oricărei persoane fizice cu </w:t>
      </w:r>
      <w:r w:rsidR="00EA23DC" w:rsidRPr="00B62077">
        <w:rPr>
          <w:rFonts w:asciiTheme="majorHAnsi" w:eastAsia="Times New Roman" w:hAnsiTheme="majorHAnsi"/>
          <w:b w:val="0"/>
          <w:lang w:val="ro-RO" w:eastAsia="en-GB"/>
        </w:rPr>
        <w:t>vârsta</w:t>
      </w:r>
      <w:r w:rsidRPr="00B62077">
        <w:rPr>
          <w:rFonts w:asciiTheme="majorHAnsi" w:eastAsia="Times New Roman" w:hAnsiTheme="majorHAnsi"/>
          <w:b w:val="0"/>
          <w:lang w:val="ro-RO" w:eastAsia="en-GB"/>
        </w:rPr>
        <w:t xml:space="preserve"> de minim 18 ani împliniţi la data începerii Promoției, cu domiciliul în Republica Moldova, care acceptă termenii şi condiţiile prezentului Regulament și</w:t>
      </w:r>
      <w:r w:rsidRPr="00B62077">
        <w:rPr>
          <w:rFonts w:asciiTheme="majorHAnsi" w:hAnsiTheme="majorHAnsi"/>
          <w:b w:val="0"/>
          <w:bCs w:val="0"/>
          <w:lang w:val="ro-RO"/>
        </w:rPr>
        <w:t xml:space="preserve"> îndeplinesc condițiile de intrare menționate la punctul 5 de mai jos ("Participanții eligibili")</w:t>
      </w:r>
    </w:p>
    <w:p w:rsidR="006F160B" w:rsidRPr="00B62077" w:rsidRDefault="006F160B" w:rsidP="005253F9">
      <w:pPr>
        <w:pStyle w:val="BodyTextIndent"/>
        <w:tabs>
          <w:tab w:val="left" w:pos="567"/>
        </w:tabs>
        <w:spacing w:line="360" w:lineRule="auto"/>
        <w:ind w:left="851" w:firstLine="0"/>
        <w:rPr>
          <w:rFonts w:asciiTheme="majorHAnsi" w:hAnsiTheme="majorHAnsi"/>
          <w:b w:val="0"/>
          <w:bCs w:val="0"/>
          <w:lang w:val="ro-RO"/>
        </w:rPr>
      </w:pPr>
    </w:p>
    <w:p w:rsidR="006F160B" w:rsidRPr="00B62077" w:rsidRDefault="00D93413" w:rsidP="005253F9">
      <w:pPr>
        <w:pStyle w:val="BodyTextIndent"/>
        <w:numPr>
          <w:ilvl w:val="0"/>
          <w:numId w:val="1"/>
        </w:numPr>
        <w:tabs>
          <w:tab w:val="left" w:pos="567"/>
        </w:tabs>
        <w:spacing w:line="360" w:lineRule="auto"/>
        <w:ind w:left="851" w:firstLine="0"/>
        <w:rPr>
          <w:rFonts w:asciiTheme="majorHAnsi" w:hAnsiTheme="majorHAnsi"/>
          <w:b w:val="0"/>
          <w:bCs w:val="0"/>
          <w:color w:val="000000" w:themeColor="text1"/>
          <w:lang w:val="ro-RO"/>
        </w:rPr>
      </w:pPr>
      <w:r w:rsidRPr="00B62077">
        <w:rPr>
          <w:rFonts w:asciiTheme="majorHAnsi" w:hAnsiTheme="majorHAnsi"/>
          <w:b w:val="0"/>
          <w:bCs w:val="0"/>
          <w:color w:val="000000" w:themeColor="text1"/>
          <w:lang w:val="ro-RO"/>
        </w:rPr>
        <w:t xml:space="preserve">Prima etapă a </w:t>
      </w:r>
      <w:r w:rsidR="00172331" w:rsidRPr="00B62077">
        <w:rPr>
          <w:rFonts w:asciiTheme="majorHAnsi" w:hAnsiTheme="majorHAnsi"/>
          <w:b w:val="0"/>
          <w:bCs w:val="0"/>
          <w:color w:val="000000" w:themeColor="text1"/>
          <w:lang w:val="ro-RO"/>
        </w:rPr>
        <w:t>promoție</w:t>
      </w:r>
      <w:r w:rsidRPr="00B62077">
        <w:rPr>
          <w:rFonts w:asciiTheme="majorHAnsi" w:hAnsiTheme="majorHAnsi"/>
          <w:b w:val="0"/>
          <w:bCs w:val="0"/>
          <w:color w:val="000000" w:themeColor="text1"/>
          <w:lang w:val="ro-RO"/>
        </w:rPr>
        <w:t>i</w:t>
      </w:r>
      <w:r w:rsidR="00F722A0" w:rsidRPr="00B62077">
        <w:rPr>
          <w:rFonts w:asciiTheme="majorHAnsi" w:hAnsiTheme="majorHAnsi"/>
          <w:b w:val="0"/>
          <w:bCs w:val="0"/>
          <w:color w:val="000000" w:themeColor="text1"/>
          <w:lang w:val="ro-RO"/>
        </w:rPr>
        <w:t xml:space="preserve"> începe la </w:t>
      </w:r>
      <w:r w:rsidR="00614A2A" w:rsidRPr="00B62077">
        <w:rPr>
          <w:rFonts w:asciiTheme="majorHAnsi" w:hAnsiTheme="majorHAnsi"/>
          <w:b w:val="0"/>
          <w:bCs w:val="0"/>
          <w:color w:val="000000" w:themeColor="text1"/>
          <w:lang w:val="ro-RO"/>
        </w:rPr>
        <w:t>1</w:t>
      </w:r>
      <w:r w:rsidRPr="00B62077">
        <w:rPr>
          <w:rFonts w:asciiTheme="majorHAnsi" w:hAnsiTheme="majorHAnsi"/>
          <w:b w:val="0"/>
          <w:bCs w:val="0"/>
          <w:color w:val="000000" w:themeColor="text1"/>
          <w:lang w:val="ro-RO"/>
        </w:rPr>
        <w:t>5</w:t>
      </w:r>
      <w:r w:rsidR="00F722A0" w:rsidRPr="00B62077">
        <w:rPr>
          <w:rFonts w:asciiTheme="majorHAnsi" w:hAnsiTheme="majorHAnsi"/>
          <w:b w:val="0"/>
          <w:bCs w:val="0"/>
          <w:color w:val="000000" w:themeColor="text1"/>
          <w:lang w:val="ro-RO"/>
        </w:rPr>
        <w:t xml:space="preserve"> </w:t>
      </w:r>
      <w:r w:rsidRPr="00B62077">
        <w:rPr>
          <w:rFonts w:asciiTheme="majorHAnsi" w:hAnsiTheme="majorHAnsi"/>
          <w:b w:val="0"/>
          <w:bCs w:val="0"/>
          <w:color w:val="000000" w:themeColor="text1"/>
          <w:lang w:val="ro-RO"/>
        </w:rPr>
        <w:t>decembrie</w:t>
      </w:r>
      <w:r w:rsidR="001D57C9" w:rsidRPr="00B62077">
        <w:rPr>
          <w:rFonts w:asciiTheme="majorHAnsi" w:hAnsiTheme="majorHAnsi"/>
          <w:b w:val="0"/>
          <w:bCs w:val="0"/>
          <w:color w:val="000000" w:themeColor="text1"/>
          <w:lang w:val="ro-RO"/>
        </w:rPr>
        <w:t xml:space="preserve"> 2018</w:t>
      </w:r>
      <w:r w:rsidR="00F722A0" w:rsidRPr="00B62077">
        <w:rPr>
          <w:rFonts w:asciiTheme="majorHAnsi" w:hAnsiTheme="majorHAnsi"/>
          <w:b w:val="0"/>
          <w:bCs w:val="0"/>
          <w:color w:val="000000" w:themeColor="text1"/>
          <w:lang w:val="ro-RO"/>
        </w:rPr>
        <w:t xml:space="preserve"> ora</w:t>
      </w:r>
      <w:r w:rsidR="00172331" w:rsidRPr="00B62077">
        <w:rPr>
          <w:rFonts w:asciiTheme="majorHAnsi" w:hAnsiTheme="majorHAnsi"/>
          <w:b w:val="0"/>
          <w:bCs w:val="0"/>
          <w:color w:val="000000" w:themeColor="text1"/>
          <w:lang w:val="ro-RO"/>
        </w:rPr>
        <w:t xml:space="preserve"> </w:t>
      </w:r>
      <w:r w:rsidRPr="00B62077">
        <w:rPr>
          <w:rFonts w:asciiTheme="majorHAnsi" w:hAnsiTheme="majorHAnsi"/>
          <w:b w:val="0"/>
          <w:bCs w:val="0"/>
          <w:color w:val="000000" w:themeColor="text1"/>
          <w:lang w:val="ro-RO"/>
        </w:rPr>
        <w:t>00:00 ș</w:t>
      </w:r>
      <w:r w:rsidR="00F722A0" w:rsidRPr="00B62077">
        <w:rPr>
          <w:rFonts w:asciiTheme="majorHAnsi" w:hAnsiTheme="majorHAnsi"/>
          <w:b w:val="0"/>
          <w:bCs w:val="0"/>
          <w:color w:val="000000" w:themeColor="text1"/>
          <w:lang w:val="ro-RO"/>
        </w:rPr>
        <w:t xml:space="preserve">i se încheie la </w:t>
      </w:r>
      <w:r w:rsidRPr="00B62077">
        <w:rPr>
          <w:rFonts w:asciiTheme="majorHAnsi" w:hAnsiTheme="majorHAnsi"/>
          <w:b w:val="0"/>
          <w:bCs w:val="0"/>
          <w:color w:val="000000" w:themeColor="text1"/>
          <w:lang w:val="ro-RO"/>
        </w:rPr>
        <w:t>15 februarie 2019</w:t>
      </w:r>
      <w:r w:rsidR="00F722A0" w:rsidRPr="00B62077">
        <w:rPr>
          <w:rFonts w:asciiTheme="majorHAnsi" w:hAnsiTheme="majorHAnsi"/>
          <w:b w:val="0"/>
          <w:bCs w:val="0"/>
          <w:color w:val="000000" w:themeColor="text1"/>
          <w:lang w:val="ro-RO"/>
        </w:rPr>
        <w:t xml:space="preserve"> ora 23</w:t>
      </w:r>
      <w:r w:rsidR="00172331" w:rsidRPr="00B62077">
        <w:rPr>
          <w:rFonts w:asciiTheme="majorHAnsi" w:hAnsiTheme="majorHAnsi"/>
          <w:b w:val="0"/>
          <w:bCs w:val="0"/>
          <w:color w:val="000000" w:themeColor="text1"/>
          <w:lang w:val="ro-RO"/>
        </w:rPr>
        <w:t>:59 (ora Moldovei)</w:t>
      </w:r>
      <w:r w:rsidR="00753B48" w:rsidRPr="00B62077">
        <w:rPr>
          <w:rFonts w:asciiTheme="majorHAnsi" w:hAnsiTheme="majorHAnsi"/>
          <w:b w:val="0"/>
          <w:bCs w:val="0"/>
          <w:color w:val="000000" w:themeColor="text1"/>
          <w:lang w:val="ro-RO"/>
        </w:rPr>
        <w:t>.</w:t>
      </w:r>
      <w:r w:rsidR="00172331" w:rsidRPr="00B62077">
        <w:rPr>
          <w:rFonts w:asciiTheme="majorHAnsi" w:hAnsiTheme="majorHAnsi"/>
          <w:b w:val="0"/>
          <w:bCs w:val="0"/>
          <w:color w:val="000000" w:themeColor="text1"/>
          <w:lang w:val="ro-RO"/>
        </w:rPr>
        <w:t xml:space="preserve"> </w:t>
      </w:r>
      <w:r w:rsidR="00F722A0" w:rsidRPr="00B62077">
        <w:rPr>
          <w:rFonts w:asciiTheme="majorHAnsi" w:hAnsiTheme="majorHAnsi"/>
          <w:b w:val="0"/>
          <w:bCs w:val="0"/>
          <w:color w:val="000000" w:themeColor="text1"/>
          <w:lang w:val="ro-RO"/>
        </w:rPr>
        <w:t>Intrările primite după 23</w:t>
      </w:r>
      <w:r w:rsidR="00172331" w:rsidRPr="00B62077">
        <w:rPr>
          <w:rFonts w:asciiTheme="majorHAnsi" w:hAnsiTheme="majorHAnsi"/>
          <w:b w:val="0"/>
          <w:bCs w:val="0"/>
          <w:color w:val="000000" w:themeColor="text1"/>
          <w:lang w:val="ro-RO"/>
        </w:rPr>
        <w:t xml:space="preserve">:59 (ora Moldovei), la </w:t>
      </w:r>
      <w:r w:rsidRPr="00B62077">
        <w:rPr>
          <w:rFonts w:asciiTheme="majorHAnsi" w:hAnsiTheme="majorHAnsi"/>
          <w:b w:val="0"/>
          <w:bCs w:val="0"/>
          <w:color w:val="000000" w:themeColor="text1"/>
          <w:lang w:val="ro-RO"/>
        </w:rPr>
        <w:t>15</w:t>
      </w:r>
      <w:r w:rsidR="00614A2A" w:rsidRPr="00B62077">
        <w:rPr>
          <w:rFonts w:asciiTheme="majorHAnsi" w:hAnsiTheme="majorHAnsi"/>
          <w:b w:val="0"/>
          <w:bCs w:val="0"/>
          <w:color w:val="000000" w:themeColor="text1"/>
          <w:lang w:val="ro-RO"/>
        </w:rPr>
        <w:t xml:space="preserve"> </w:t>
      </w:r>
      <w:r w:rsidRPr="00B62077">
        <w:rPr>
          <w:rFonts w:asciiTheme="majorHAnsi" w:hAnsiTheme="majorHAnsi"/>
          <w:b w:val="0"/>
          <w:bCs w:val="0"/>
          <w:color w:val="000000" w:themeColor="text1"/>
          <w:lang w:val="ro-RO"/>
        </w:rPr>
        <w:t xml:space="preserve">februarie 2019 </w:t>
      </w:r>
      <w:proofErr w:type="spellStart"/>
      <w:r w:rsidRPr="00B62077">
        <w:rPr>
          <w:rFonts w:asciiTheme="majorHAnsi" w:hAnsiTheme="majorHAnsi"/>
          <w:b w:val="0"/>
          <w:bCs w:val="0"/>
          <w:color w:val="000000" w:themeColor="text1"/>
          <w:lang w:val="ro-RO"/>
        </w:rPr>
        <w:t>pină</w:t>
      </w:r>
      <w:proofErr w:type="spellEnd"/>
      <w:r w:rsidRPr="00B62077">
        <w:rPr>
          <w:rFonts w:asciiTheme="majorHAnsi" w:hAnsiTheme="majorHAnsi"/>
          <w:b w:val="0"/>
          <w:bCs w:val="0"/>
          <w:color w:val="000000" w:themeColor="text1"/>
          <w:lang w:val="ro-RO"/>
        </w:rPr>
        <w:t xml:space="preserve"> la 14 aprilie 2019</w:t>
      </w:r>
      <w:r w:rsidR="00023746" w:rsidRPr="00B62077">
        <w:rPr>
          <w:rFonts w:asciiTheme="majorHAnsi" w:hAnsiTheme="majorHAnsi"/>
          <w:b w:val="0"/>
          <w:bCs w:val="0"/>
          <w:color w:val="000000" w:themeColor="text1"/>
          <w:lang w:val="ro-RO"/>
        </w:rPr>
        <w:t>,</w:t>
      </w:r>
      <w:r w:rsidR="00172331" w:rsidRPr="00B62077">
        <w:rPr>
          <w:rFonts w:asciiTheme="majorHAnsi" w:hAnsiTheme="majorHAnsi"/>
          <w:b w:val="0"/>
          <w:bCs w:val="0"/>
          <w:color w:val="000000" w:themeColor="text1"/>
          <w:lang w:val="ro-RO"/>
        </w:rPr>
        <w:t xml:space="preserve"> </w:t>
      </w:r>
      <w:r w:rsidR="00023746" w:rsidRPr="00B62077">
        <w:rPr>
          <w:rFonts w:asciiTheme="majorHAnsi" w:hAnsiTheme="majorHAnsi"/>
          <w:b w:val="0"/>
          <w:bCs w:val="0"/>
          <w:color w:val="000000" w:themeColor="text1"/>
          <w:lang w:val="ro-RO"/>
        </w:rPr>
        <w:t xml:space="preserve">23:59, </w:t>
      </w:r>
      <w:r w:rsidR="00172331" w:rsidRPr="00B62077">
        <w:rPr>
          <w:rFonts w:asciiTheme="majorHAnsi" w:hAnsiTheme="majorHAnsi"/>
          <w:b w:val="0"/>
          <w:bCs w:val="0"/>
          <w:color w:val="000000" w:themeColor="text1"/>
          <w:lang w:val="ro-RO"/>
        </w:rPr>
        <w:t>(sau mai târziu de Data sfârșitului perioadei</w:t>
      </w:r>
      <w:r w:rsidR="00F722A0" w:rsidRPr="00B62077">
        <w:rPr>
          <w:rFonts w:asciiTheme="majorHAnsi" w:hAnsiTheme="majorHAnsi"/>
          <w:b w:val="0"/>
          <w:bCs w:val="0"/>
          <w:color w:val="000000" w:themeColor="text1"/>
          <w:lang w:val="ro-RO"/>
        </w:rPr>
        <w:t xml:space="preserve"> de promoție</w:t>
      </w:r>
      <w:r w:rsidR="00172331" w:rsidRPr="00B62077">
        <w:rPr>
          <w:rFonts w:asciiTheme="majorHAnsi" w:hAnsiTheme="majorHAnsi"/>
          <w:b w:val="0"/>
          <w:bCs w:val="0"/>
          <w:color w:val="000000" w:themeColor="text1"/>
          <w:lang w:val="ro-RO"/>
        </w:rPr>
        <w:t>) nu vor fi acceptate</w:t>
      </w:r>
      <w:r w:rsidR="00502030" w:rsidRPr="00B62077">
        <w:rPr>
          <w:rFonts w:asciiTheme="majorHAnsi" w:hAnsiTheme="majorHAnsi"/>
          <w:b w:val="0"/>
          <w:bCs w:val="0"/>
          <w:color w:val="000000" w:themeColor="text1"/>
          <w:lang w:val="ro-RO"/>
        </w:rPr>
        <w:t>.</w:t>
      </w:r>
      <w:r w:rsidR="00172331" w:rsidRPr="00B62077">
        <w:rPr>
          <w:rFonts w:asciiTheme="majorHAnsi" w:hAnsiTheme="majorHAnsi"/>
          <w:b w:val="0"/>
          <w:bCs w:val="0"/>
          <w:color w:val="000000" w:themeColor="text1"/>
          <w:lang w:val="ro-RO"/>
        </w:rPr>
        <w:t xml:space="preserve"> </w:t>
      </w:r>
    </w:p>
    <w:p w:rsidR="00023746" w:rsidRPr="00B62077" w:rsidRDefault="00023746" w:rsidP="00023746">
      <w:pPr>
        <w:pStyle w:val="ListParagraph"/>
        <w:rPr>
          <w:rFonts w:asciiTheme="majorHAnsi" w:hAnsiTheme="majorHAnsi"/>
          <w:b/>
          <w:bCs/>
          <w:color w:val="000000" w:themeColor="text1"/>
          <w:lang w:val="ro-RO"/>
        </w:rPr>
      </w:pPr>
    </w:p>
    <w:p w:rsidR="00023746" w:rsidRPr="00B62077" w:rsidRDefault="00023746" w:rsidP="00023746">
      <w:pPr>
        <w:pStyle w:val="BodyTextIndent"/>
        <w:tabs>
          <w:tab w:val="left" w:pos="567"/>
        </w:tabs>
        <w:spacing w:line="360" w:lineRule="auto"/>
        <w:ind w:left="851" w:firstLine="0"/>
        <w:rPr>
          <w:rFonts w:asciiTheme="majorHAnsi" w:hAnsiTheme="majorHAnsi"/>
          <w:b w:val="0"/>
          <w:bCs w:val="0"/>
          <w:color w:val="000000" w:themeColor="text1"/>
          <w:lang w:val="ro-RO"/>
        </w:rPr>
      </w:pPr>
      <w:r w:rsidRPr="00B62077">
        <w:rPr>
          <w:rFonts w:asciiTheme="majorHAnsi" w:hAnsiTheme="majorHAnsi"/>
          <w:b w:val="0"/>
          <w:bCs w:val="0"/>
          <w:color w:val="000000" w:themeColor="text1"/>
          <w:lang w:val="ro-RO"/>
        </w:rPr>
        <w:t xml:space="preserve">A doua etapă a promoției începe la 15 aprilie 2019 la ora 00:00 și se termină la 15 iunie 2019 la ora 23:59 (ora Moldovei). Intrările primite după 15 iunie 2019, ora 23:59 (ora Moldovei) (sau o astfel de dată ulterioară </w:t>
      </w:r>
      <w:r w:rsidR="00753B48" w:rsidRPr="00B62077">
        <w:rPr>
          <w:rFonts w:asciiTheme="majorHAnsi" w:hAnsiTheme="majorHAnsi"/>
          <w:b w:val="0"/>
          <w:bCs w:val="0"/>
          <w:color w:val="000000" w:themeColor="text1"/>
          <w:lang w:val="ro-RO"/>
        </w:rPr>
        <w:t>Perioadei promoției</w:t>
      </w:r>
      <w:r w:rsidRPr="00B62077">
        <w:rPr>
          <w:rFonts w:asciiTheme="majorHAnsi" w:hAnsiTheme="majorHAnsi"/>
          <w:b w:val="0"/>
          <w:bCs w:val="0"/>
          <w:color w:val="000000" w:themeColor="text1"/>
          <w:lang w:val="ro-RO"/>
        </w:rPr>
        <w:t xml:space="preserve">) nu vor fi acceptate și vor fi considerate nevalabile.  Prima și cea dea doua etapă ale Promoției pot fi prelungite de către </w:t>
      </w:r>
      <w:r w:rsidR="00753B48" w:rsidRPr="00B62077">
        <w:rPr>
          <w:rFonts w:asciiTheme="majorHAnsi" w:hAnsiTheme="majorHAnsi"/>
          <w:b w:val="0"/>
          <w:bCs w:val="0"/>
          <w:color w:val="000000" w:themeColor="text1"/>
          <w:lang w:val="ro-RO"/>
        </w:rPr>
        <w:t>Organizator ("Perioada promoției").</w:t>
      </w:r>
    </w:p>
    <w:p w:rsidR="006F160B" w:rsidRPr="00B62077" w:rsidRDefault="006F160B" w:rsidP="005253F9">
      <w:pPr>
        <w:pStyle w:val="BodyTextIndent"/>
        <w:tabs>
          <w:tab w:val="left" w:pos="567"/>
        </w:tabs>
        <w:spacing w:line="360" w:lineRule="auto"/>
        <w:ind w:left="851" w:firstLine="0"/>
        <w:rPr>
          <w:rFonts w:asciiTheme="majorHAnsi" w:hAnsiTheme="majorHAnsi"/>
          <w:b w:val="0"/>
          <w:bCs w:val="0"/>
          <w:lang w:val="ro-RO"/>
        </w:rPr>
      </w:pPr>
    </w:p>
    <w:p w:rsidR="00615D16" w:rsidRPr="00B62077" w:rsidRDefault="00083122" w:rsidP="005253F9">
      <w:pPr>
        <w:pStyle w:val="FootnoteText"/>
        <w:numPr>
          <w:ilvl w:val="0"/>
          <w:numId w:val="1"/>
        </w:numPr>
        <w:tabs>
          <w:tab w:val="left" w:pos="709"/>
        </w:tabs>
        <w:spacing w:line="360" w:lineRule="auto"/>
        <w:ind w:left="851" w:firstLine="0"/>
        <w:jc w:val="both"/>
        <w:rPr>
          <w:rFonts w:asciiTheme="majorHAnsi" w:hAnsiTheme="majorHAnsi"/>
          <w:color w:val="000000" w:themeColor="text1"/>
          <w:sz w:val="24"/>
          <w:szCs w:val="24"/>
          <w:lang w:val="ro-RO"/>
        </w:rPr>
      </w:pPr>
      <w:r w:rsidRPr="00B62077">
        <w:rPr>
          <w:rFonts w:asciiTheme="majorHAnsi" w:hAnsiTheme="majorHAnsi"/>
          <w:bCs/>
          <w:noProof/>
          <w:color w:val="000000" w:themeColor="text1"/>
          <w:sz w:val="24"/>
          <w:szCs w:val="24"/>
          <w:lang w:val="ro-RO"/>
        </w:rPr>
        <w:t xml:space="preserve">Toți participanții eligibili care, în perioada promoției, trimit sau primesc orice </w:t>
      </w:r>
      <w:r w:rsidR="00EA23DC" w:rsidRPr="00B62077">
        <w:rPr>
          <w:rFonts w:asciiTheme="majorHAnsi" w:hAnsiTheme="majorHAnsi"/>
          <w:bCs/>
          <w:noProof/>
          <w:color w:val="000000" w:themeColor="text1"/>
          <w:sz w:val="24"/>
          <w:szCs w:val="24"/>
          <w:lang w:val="ro-RO"/>
        </w:rPr>
        <w:t xml:space="preserve">sumă </w:t>
      </w:r>
      <w:r w:rsidRPr="00B62077">
        <w:rPr>
          <w:rFonts w:asciiTheme="majorHAnsi" w:hAnsiTheme="majorHAnsi"/>
          <w:bCs/>
          <w:noProof/>
          <w:color w:val="000000" w:themeColor="text1"/>
          <w:sz w:val="24"/>
          <w:szCs w:val="24"/>
          <w:lang w:val="ro-RO"/>
        </w:rPr>
        <w:t xml:space="preserve">de bani prin intermediul serviciilor </w:t>
      </w:r>
      <w:r w:rsidR="004E26F4" w:rsidRPr="00B62077">
        <w:rPr>
          <w:rFonts w:asciiTheme="majorHAnsi" w:hAnsiTheme="majorHAnsi"/>
          <w:bCs/>
          <w:noProof/>
          <w:color w:val="000000" w:themeColor="text1"/>
          <w:sz w:val="24"/>
          <w:szCs w:val="24"/>
        </w:rPr>
        <w:t>Western Union</w:t>
      </w:r>
      <w:r w:rsidR="004E26F4" w:rsidRPr="00B62077">
        <w:rPr>
          <w:rFonts w:asciiTheme="majorHAnsi" w:hAnsiTheme="majorHAnsi"/>
          <w:bCs/>
          <w:noProof/>
          <w:color w:val="000000" w:themeColor="text1"/>
          <w:sz w:val="24"/>
          <w:szCs w:val="24"/>
          <w:vertAlign w:val="superscript"/>
        </w:rPr>
        <w:t>®</w:t>
      </w:r>
      <w:r w:rsidR="004E26F4" w:rsidRPr="00B62077">
        <w:rPr>
          <w:rFonts w:asciiTheme="majorHAnsi" w:hAnsiTheme="majorHAnsi"/>
          <w:bCs/>
          <w:noProof/>
          <w:color w:val="000000" w:themeColor="text1"/>
          <w:sz w:val="24"/>
          <w:szCs w:val="24"/>
        </w:rPr>
        <w:t xml:space="preserve"> Money Transfer</w:t>
      </w:r>
      <w:r w:rsidR="004E26F4" w:rsidRPr="00B62077">
        <w:rPr>
          <w:rFonts w:asciiTheme="majorHAnsi" w:hAnsiTheme="majorHAnsi"/>
          <w:bCs/>
          <w:i/>
          <w:noProof/>
          <w:color w:val="000000" w:themeColor="text1"/>
          <w:sz w:val="24"/>
          <w:szCs w:val="24"/>
          <w:vertAlign w:val="superscript"/>
        </w:rPr>
        <w:t>SM</w:t>
      </w:r>
      <w:r w:rsidRPr="00B62077">
        <w:rPr>
          <w:rFonts w:asciiTheme="majorHAnsi" w:hAnsiTheme="majorHAnsi"/>
          <w:bCs/>
          <w:noProof/>
          <w:color w:val="000000" w:themeColor="text1"/>
          <w:sz w:val="24"/>
          <w:szCs w:val="24"/>
          <w:lang w:val="ro-RO"/>
        </w:rPr>
        <w:t xml:space="preserve"> </w:t>
      </w:r>
      <w:r w:rsidR="001D57C9" w:rsidRPr="00B62077">
        <w:rPr>
          <w:rFonts w:asciiTheme="majorHAnsi" w:hAnsiTheme="majorHAnsi"/>
          <w:bCs/>
          <w:noProof/>
          <w:color w:val="000000" w:themeColor="text1"/>
          <w:sz w:val="24"/>
          <w:szCs w:val="24"/>
          <w:lang w:val="ro-RO"/>
        </w:rPr>
        <w:t>în rețeaua băncilor Partenere:</w:t>
      </w:r>
      <w:r w:rsidR="004E26F4" w:rsidRPr="00B62077">
        <w:rPr>
          <w:rFonts w:asciiTheme="majorHAnsi" w:hAnsiTheme="majorHAnsi"/>
          <w:bCs/>
          <w:noProof/>
          <w:color w:val="000000" w:themeColor="text1"/>
          <w:sz w:val="24"/>
          <w:szCs w:val="24"/>
          <w:lang w:val="ro-RO"/>
        </w:rPr>
        <w:t xml:space="preserve"> </w:t>
      </w:r>
      <w:r w:rsidR="00966575" w:rsidRPr="00B62077">
        <w:rPr>
          <w:rFonts w:asciiTheme="majorHAnsi" w:hAnsiTheme="majorHAnsi"/>
          <w:bCs/>
          <w:noProof/>
          <w:color w:val="000000" w:themeColor="text1"/>
          <w:sz w:val="24"/>
          <w:szCs w:val="24"/>
          <w:lang w:val="ro-RO"/>
        </w:rPr>
        <w:t>B.C. EuroCreditBank S.A.</w:t>
      </w:r>
      <w:r w:rsidR="001D57C9" w:rsidRPr="00B62077">
        <w:rPr>
          <w:rFonts w:asciiTheme="majorHAnsi" w:hAnsiTheme="majorHAnsi"/>
          <w:bCs/>
          <w:noProof/>
          <w:color w:val="000000" w:themeColor="text1"/>
          <w:sz w:val="24"/>
          <w:szCs w:val="24"/>
          <w:lang w:val="ro-RO"/>
        </w:rPr>
        <w:t xml:space="preserve"> </w:t>
      </w:r>
      <w:r w:rsidRPr="00B62077">
        <w:rPr>
          <w:rFonts w:asciiTheme="majorHAnsi" w:hAnsiTheme="majorHAnsi"/>
          <w:bCs/>
          <w:noProof/>
          <w:color w:val="000000" w:themeColor="text1"/>
          <w:sz w:val="24"/>
          <w:szCs w:val="24"/>
          <w:lang w:val="ro-RO"/>
        </w:rPr>
        <w:t>și urme</w:t>
      </w:r>
      <w:r w:rsidR="00EA23DC" w:rsidRPr="00B62077">
        <w:rPr>
          <w:rFonts w:asciiTheme="majorHAnsi" w:hAnsiTheme="majorHAnsi"/>
          <w:bCs/>
          <w:noProof/>
          <w:color w:val="000000" w:themeColor="text1"/>
          <w:sz w:val="24"/>
          <w:szCs w:val="24"/>
          <w:lang w:val="ro-RO"/>
        </w:rPr>
        <w:t>a</w:t>
      </w:r>
      <w:r w:rsidRPr="00B62077">
        <w:rPr>
          <w:rFonts w:asciiTheme="majorHAnsi" w:hAnsiTheme="majorHAnsi"/>
          <w:bCs/>
          <w:noProof/>
          <w:color w:val="000000" w:themeColor="text1"/>
          <w:sz w:val="24"/>
          <w:szCs w:val="24"/>
          <w:lang w:val="ro-RO"/>
        </w:rPr>
        <w:t>ză procedurile menționate la punctul 6 de mai jos ("Calificare tranzacție ") vor fi introduse în tragerea la sorți.</w:t>
      </w:r>
    </w:p>
    <w:p w:rsidR="00C959D4" w:rsidRPr="00B62077" w:rsidRDefault="00C959D4" w:rsidP="005253F9">
      <w:pPr>
        <w:pStyle w:val="FootnoteText"/>
        <w:tabs>
          <w:tab w:val="left" w:pos="709"/>
        </w:tabs>
        <w:spacing w:line="360" w:lineRule="auto"/>
        <w:ind w:left="851"/>
        <w:jc w:val="both"/>
        <w:rPr>
          <w:rFonts w:asciiTheme="majorHAnsi" w:hAnsiTheme="majorHAnsi"/>
          <w:color w:val="000000" w:themeColor="text1"/>
          <w:sz w:val="24"/>
          <w:szCs w:val="24"/>
          <w:lang w:val="ro-RO"/>
        </w:rPr>
      </w:pPr>
    </w:p>
    <w:p w:rsidR="000E7186" w:rsidRPr="00B62077" w:rsidRDefault="000E7186" w:rsidP="005253F9">
      <w:pPr>
        <w:pStyle w:val="ListParagraph"/>
        <w:numPr>
          <w:ilvl w:val="0"/>
          <w:numId w:val="1"/>
        </w:numPr>
        <w:tabs>
          <w:tab w:val="clear" w:pos="1070"/>
          <w:tab w:val="left" w:pos="851"/>
          <w:tab w:val="num" w:pos="1211"/>
        </w:tabs>
        <w:spacing w:after="200" w:line="360" w:lineRule="auto"/>
        <w:ind w:left="851" w:firstLine="0"/>
        <w:rPr>
          <w:rFonts w:asciiTheme="majorHAnsi" w:hAnsiTheme="majorHAnsi"/>
          <w:bCs/>
          <w:lang w:val="ro-RO"/>
        </w:rPr>
      </w:pPr>
      <w:r w:rsidRPr="00B62077">
        <w:rPr>
          <w:rFonts w:asciiTheme="majorHAnsi" w:eastAsia="Times New Roman" w:hAnsiTheme="majorHAnsi"/>
          <w:lang w:val="ro-RO" w:eastAsia="en-GB"/>
        </w:rPr>
        <w:t xml:space="preserve"> Pentru a participa la Promoție, fiecare participant</w:t>
      </w:r>
      <w:r w:rsidR="004E50CC" w:rsidRPr="00B62077">
        <w:rPr>
          <w:rFonts w:asciiTheme="majorHAnsi" w:eastAsia="Times New Roman" w:hAnsiTheme="majorHAnsi"/>
          <w:lang w:val="ro-RO" w:eastAsia="en-GB"/>
        </w:rPr>
        <w:t xml:space="preserve"> eligibil</w:t>
      </w:r>
      <w:r w:rsidRPr="00B62077">
        <w:rPr>
          <w:rFonts w:asciiTheme="majorHAnsi" w:eastAsia="Times New Roman" w:hAnsiTheme="majorHAnsi"/>
          <w:lang w:val="ro-RO" w:eastAsia="en-GB"/>
        </w:rPr>
        <w:t xml:space="preserve"> trebuie:</w:t>
      </w:r>
    </w:p>
    <w:p w:rsidR="00BF27F5" w:rsidRPr="00B62077" w:rsidRDefault="00BF27F5" w:rsidP="005253F9">
      <w:pPr>
        <w:pStyle w:val="ListParagraph"/>
        <w:spacing w:line="360" w:lineRule="auto"/>
        <w:rPr>
          <w:rFonts w:asciiTheme="majorHAnsi" w:eastAsia="Times New Roman" w:hAnsiTheme="majorHAnsi"/>
          <w:lang w:val="ro-RO" w:eastAsia="en-GB"/>
        </w:rPr>
      </w:pPr>
    </w:p>
    <w:p w:rsidR="004E20FF" w:rsidRPr="00B62077" w:rsidRDefault="00A32289" w:rsidP="0010331C">
      <w:pPr>
        <w:pStyle w:val="ListParagraph"/>
        <w:numPr>
          <w:ilvl w:val="0"/>
          <w:numId w:val="4"/>
        </w:numPr>
        <w:spacing w:line="360" w:lineRule="auto"/>
        <w:rPr>
          <w:rFonts w:asciiTheme="majorHAnsi" w:hAnsiTheme="majorHAnsi"/>
          <w:lang w:val="ro-RO"/>
        </w:rPr>
      </w:pPr>
      <w:r w:rsidRPr="00B62077">
        <w:rPr>
          <w:rFonts w:asciiTheme="majorHAnsi" w:eastAsia="Times New Roman" w:hAnsiTheme="majorHAnsi"/>
          <w:lang w:val="ro-RO" w:eastAsia="en-GB"/>
        </w:rPr>
        <w:t xml:space="preserve">să </w:t>
      </w:r>
      <w:r w:rsidR="004E20FF" w:rsidRPr="00B62077">
        <w:rPr>
          <w:rFonts w:asciiTheme="majorHAnsi" w:eastAsia="Times New Roman" w:hAnsiTheme="majorHAnsi"/>
          <w:lang w:val="ro-RO" w:eastAsia="en-GB"/>
        </w:rPr>
        <w:t>efectueze un transfer de bani (expediere/primir</w:t>
      </w:r>
      <w:r w:rsidR="0009299D" w:rsidRPr="00B62077">
        <w:rPr>
          <w:rFonts w:asciiTheme="majorHAnsi" w:eastAsia="Times New Roman" w:hAnsiTheme="majorHAnsi"/>
          <w:lang w:val="ro-RO" w:eastAsia="en-GB"/>
        </w:rPr>
        <w:t>e) prin sistemul Western Union î</w:t>
      </w:r>
      <w:r w:rsidR="004E20FF" w:rsidRPr="00B62077">
        <w:rPr>
          <w:rFonts w:asciiTheme="majorHAnsi" w:eastAsia="Times New Roman" w:hAnsiTheme="majorHAnsi"/>
          <w:lang w:val="ro-RO" w:eastAsia="en-GB"/>
        </w:rPr>
        <w:t>n</w:t>
      </w:r>
      <w:r w:rsidR="000E7186" w:rsidRPr="00B62077">
        <w:rPr>
          <w:rFonts w:asciiTheme="majorHAnsi" w:eastAsia="Times New Roman" w:hAnsiTheme="majorHAnsi"/>
          <w:lang w:val="ro-RO" w:eastAsia="en-GB"/>
        </w:rPr>
        <w:t xml:space="preserve"> rețeaua </w:t>
      </w:r>
      <w:proofErr w:type="spellStart"/>
      <w:r w:rsidR="000E7186" w:rsidRPr="00B62077">
        <w:rPr>
          <w:rFonts w:asciiTheme="majorHAnsi" w:hAnsiTheme="majorHAnsi"/>
        </w:rPr>
        <w:t>băncilor</w:t>
      </w:r>
      <w:proofErr w:type="spellEnd"/>
      <w:r w:rsidR="000E7186" w:rsidRPr="00B62077">
        <w:rPr>
          <w:rFonts w:asciiTheme="majorHAnsi" w:hAnsiTheme="majorHAnsi"/>
        </w:rPr>
        <w:t xml:space="preserve"> </w:t>
      </w:r>
      <w:r w:rsidR="004E20FF" w:rsidRPr="00B62077">
        <w:rPr>
          <w:rFonts w:asciiTheme="majorHAnsi" w:hAnsiTheme="majorHAnsi"/>
        </w:rPr>
        <w:t xml:space="preserve">  </w:t>
      </w:r>
      <w:proofErr w:type="spellStart"/>
      <w:r w:rsidR="00DB7222" w:rsidRPr="00B62077">
        <w:rPr>
          <w:rFonts w:asciiTheme="majorHAnsi" w:hAnsiTheme="majorHAnsi"/>
        </w:rPr>
        <w:t>partenere</w:t>
      </w:r>
      <w:proofErr w:type="spellEnd"/>
      <w:r w:rsidR="00DB7222" w:rsidRPr="00B62077">
        <w:rPr>
          <w:rFonts w:asciiTheme="majorHAnsi" w:hAnsiTheme="majorHAnsi"/>
        </w:rPr>
        <w:t xml:space="preserve"> </w:t>
      </w:r>
      <w:proofErr w:type="spellStart"/>
      <w:r w:rsidR="00DB7222" w:rsidRPr="00B62077">
        <w:rPr>
          <w:rFonts w:asciiTheme="majorHAnsi" w:hAnsiTheme="majorHAnsi"/>
        </w:rPr>
        <w:t>și</w:t>
      </w:r>
      <w:proofErr w:type="spellEnd"/>
      <w:r w:rsidR="00DB7222" w:rsidRPr="00B62077">
        <w:rPr>
          <w:rFonts w:asciiTheme="majorHAnsi" w:hAnsiTheme="majorHAnsi"/>
        </w:rPr>
        <w:t xml:space="preserve"> </w:t>
      </w:r>
      <w:proofErr w:type="spellStart"/>
      <w:r w:rsidR="00DB7222" w:rsidRPr="00B62077">
        <w:rPr>
          <w:rFonts w:asciiTheme="majorHAnsi" w:hAnsiTheme="majorHAnsi"/>
        </w:rPr>
        <w:t>să</w:t>
      </w:r>
      <w:proofErr w:type="spellEnd"/>
      <w:r w:rsidR="00DB7222" w:rsidRPr="00B62077">
        <w:rPr>
          <w:rFonts w:asciiTheme="majorHAnsi" w:hAnsiTheme="majorHAnsi"/>
        </w:rPr>
        <w:t xml:space="preserve"> se </w:t>
      </w:r>
      <w:proofErr w:type="spellStart"/>
      <w:r w:rsidR="00DB7222" w:rsidRPr="00B62077">
        <w:rPr>
          <w:rFonts w:asciiTheme="majorHAnsi" w:hAnsiTheme="majorHAnsi"/>
        </w:rPr>
        <w:t>înregistreze</w:t>
      </w:r>
      <w:proofErr w:type="spellEnd"/>
      <w:r w:rsidR="000649EF" w:rsidRPr="00B62077">
        <w:rPr>
          <w:rFonts w:asciiTheme="majorHAnsi" w:hAnsiTheme="majorHAnsi"/>
        </w:rPr>
        <w:t xml:space="preserve"> la </w:t>
      </w:r>
      <w:proofErr w:type="spellStart"/>
      <w:r w:rsidR="000649EF" w:rsidRPr="00B62077">
        <w:rPr>
          <w:rFonts w:asciiTheme="majorHAnsi" w:hAnsiTheme="majorHAnsi"/>
        </w:rPr>
        <w:t>promoție</w:t>
      </w:r>
      <w:proofErr w:type="spellEnd"/>
      <w:r w:rsidR="00B8289E" w:rsidRPr="00B62077">
        <w:rPr>
          <w:rFonts w:asciiTheme="majorHAnsi" w:hAnsiTheme="majorHAnsi"/>
        </w:rPr>
        <w:t xml:space="preserve"> </w:t>
      </w:r>
      <w:proofErr w:type="spellStart"/>
      <w:r w:rsidR="00B8289E" w:rsidRPr="00B62077">
        <w:rPr>
          <w:rFonts w:asciiTheme="majorHAnsi" w:hAnsiTheme="majorHAnsi"/>
        </w:rPr>
        <w:t>expediind</w:t>
      </w:r>
      <w:proofErr w:type="spellEnd"/>
      <w:r w:rsidR="00B8289E" w:rsidRPr="00B62077">
        <w:rPr>
          <w:rFonts w:asciiTheme="majorHAnsi" w:hAnsiTheme="majorHAnsi"/>
        </w:rPr>
        <w:t xml:space="preserve"> un SMS</w:t>
      </w:r>
      <w:r w:rsidR="0009299D" w:rsidRPr="00B62077">
        <w:rPr>
          <w:rFonts w:asciiTheme="majorHAnsi" w:hAnsiTheme="majorHAnsi"/>
        </w:rPr>
        <w:t xml:space="preserve"> (</w:t>
      </w:r>
      <w:proofErr w:type="spellStart"/>
      <w:r w:rsidR="0009299D" w:rsidRPr="00B62077">
        <w:rPr>
          <w:rFonts w:asciiTheme="majorHAnsi" w:hAnsiTheme="majorHAnsi"/>
        </w:rPr>
        <w:t>tarif</w:t>
      </w:r>
      <w:proofErr w:type="spellEnd"/>
      <w:r w:rsidR="0009299D" w:rsidRPr="00B62077">
        <w:rPr>
          <w:rFonts w:asciiTheme="majorHAnsi" w:hAnsiTheme="majorHAnsi"/>
        </w:rPr>
        <w:t xml:space="preserve"> </w:t>
      </w:r>
      <w:r w:rsidR="0009299D" w:rsidRPr="00B62077">
        <w:rPr>
          <w:rFonts w:asciiTheme="majorHAnsi" w:hAnsiTheme="majorHAnsi"/>
        </w:rPr>
        <w:lastRenderedPageBreak/>
        <w:t>standard</w:t>
      </w:r>
      <w:r w:rsidR="00790D5D" w:rsidRPr="00B62077">
        <w:rPr>
          <w:rFonts w:asciiTheme="majorHAnsi" w:hAnsiTheme="majorHAnsi"/>
        </w:rPr>
        <w:t xml:space="preserve">) </w:t>
      </w:r>
      <w:r w:rsidR="00B8289E" w:rsidRPr="00B62077">
        <w:rPr>
          <w:rFonts w:asciiTheme="majorHAnsi" w:hAnsiTheme="majorHAnsi"/>
        </w:rPr>
        <w:t xml:space="preserve"> la </w:t>
      </w:r>
      <w:proofErr w:type="spellStart"/>
      <w:r w:rsidR="00B8289E" w:rsidRPr="00B62077">
        <w:rPr>
          <w:rFonts w:asciiTheme="majorHAnsi" w:hAnsiTheme="majorHAnsi"/>
        </w:rPr>
        <w:t>numarul</w:t>
      </w:r>
      <w:proofErr w:type="spellEnd"/>
      <w:r w:rsidR="00B8289E" w:rsidRPr="00B62077">
        <w:rPr>
          <w:rFonts w:asciiTheme="majorHAnsi" w:hAnsiTheme="majorHAnsi"/>
        </w:rPr>
        <w:t xml:space="preserve"> </w:t>
      </w:r>
      <w:r w:rsidR="00F34394" w:rsidRPr="00B62077">
        <w:rPr>
          <w:rFonts w:asciiTheme="majorHAnsi" w:hAnsiTheme="majorHAnsi" w:cs="Segoe UI"/>
          <w:bCs/>
          <w:color w:val="000000" w:themeColor="text1"/>
        </w:rPr>
        <w:t xml:space="preserve">+373 78800005 </w:t>
      </w:r>
      <w:r w:rsidR="00B8289E" w:rsidRPr="00B62077">
        <w:rPr>
          <w:rFonts w:asciiTheme="majorHAnsi" w:hAnsiTheme="majorHAnsi"/>
        </w:rPr>
        <w:t xml:space="preserve">cu, </w:t>
      </w:r>
      <w:proofErr w:type="spellStart"/>
      <w:r w:rsidR="00B8289E" w:rsidRPr="00B62077">
        <w:rPr>
          <w:rFonts w:asciiTheme="majorHAnsi" w:hAnsiTheme="majorHAnsi"/>
        </w:rPr>
        <w:t>Codul</w:t>
      </w:r>
      <w:proofErr w:type="spellEnd"/>
      <w:r w:rsidR="00B8289E" w:rsidRPr="00B62077">
        <w:rPr>
          <w:rFonts w:asciiTheme="majorHAnsi" w:hAnsiTheme="majorHAnsi"/>
        </w:rPr>
        <w:t xml:space="preserve"> </w:t>
      </w:r>
      <w:proofErr w:type="spellStart"/>
      <w:r w:rsidR="00B8289E" w:rsidRPr="00B62077">
        <w:rPr>
          <w:rFonts w:asciiTheme="majorHAnsi" w:hAnsiTheme="majorHAnsi"/>
        </w:rPr>
        <w:t>unic</w:t>
      </w:r>
      <w:proofErr w:type="spellEnd"/>
      <w:r w:rsidR="00B8289E" w:rsidRPr="00B62077">
        <w:rPr>
          <w:rFonts w:asciiTheme="majorHAnsi" w:hAnsiTheme="majorHAnsi"/>
        </w:rPr>
        <w:t xml:space="preserve"> de </w:t>
      </w:r>
      <w:proofErr w:type="spellStart"/>
      <w:r w:rsidR="00B8289E" w:rsidRPr="00B62077">
        <w:rPr>
          <w:rFonts w:asciiTheme="majorHAnsi" w:hAnsiTheme="majorHAnsi"/>
        </w:rPr>
        <w:t>pe</w:t>
      </w:r>
      <w:proofErr w:type="spellEnd"/>
      <w:r w:rsidR="00B8289E" w:rsidRPr="00B62077">
        <w:rPr>
          <w:rFonts w:asciiTheme="majorHAnsi" w:hAnsiTheme="majorHAnsi"/>
        </w:rPr>
        <w:t xml:space="preserve"> </w:t>
      </w:r>
      <w:proofErr w:type="spellStart"/>
      <w:r w:rsidR="00B8289E" w:rsidRPr="00B62077">
        <w:rPr>
          <w:rFonts w:asciiTheme="majorHAnsi" w:hAnsiTheme="majorHAnsi"/>
        </w:rPr>
        <w:t>cuponul</w:t>
      </w:r>
      <w:proofErr w:type="spellEnd"/>
      <w:r w:rsidR="00B8289E" w:rsidRPr="00B62077">
        <w:rPr>
          <w:rFonts w:asciiTheme="majorHAnsi" w:hAnsiTheme="majorHAnsi"/>
        </w:rPr>
        <w:t xml:space="preserve"> </w:t>
      </w:r>
      <w:proofErr w:type="spellStart"/>
      <w:r w:rsidR="00B8289E" w:rsidRPr="00B62077">
        <w:rPr>
          <w:rFonts w:asciiTheme="majorHAnsi" w:hAnsiTheme="majorHAnsi"/>
        </w:rPr>
        <w:t>răzuibil</w:t>
      </w:r>
      <w:proofErr w:type="spellEnd"/>
      <w:r w:rsidR="00B8289E" w:rsidRPr="00B62077">
        <w:rPr>
          <w:rFonts w:asciiTheme="majorHAnsi" w:hAnsiTheme="majorHAnsi"/>
        </w:rPr>
        <w:t xml:space="preserve"> </w:t>
      </w:r>
      <w:proofErr w:type="spellStart"/>
      <w:r w:rsidR="00B8289E" w:rsidRPr="00B62077">
        <w:rPr>
          <w:rFonts w:asciiTheme="majorHAnsi" w:hAnsiTheme="majorHAnsi"/>
        </w:rPr>
        <w:t>primit</w:t>
      </w:r>
      <w:proofErr w:type="spellEnd"/>
      <w:r w:rsidR="00B8289E" w:rsidRPr="00B62077">
        <w:rPr>
          <w:rFonts w:asciiTheme="majorHAnsi" w:hAnsiTheme="majorHAnsi"/>
        </w:rPr>
        <w:t xml:space="preserve"> de la operator.</w:t>
      </w:r>
      <w:r w:rsidR="00790D5D" w:rsidRPr="00B62077">
        <w:rPr>
          <w:rFonts w:asciiTheme="majorHAnsi" w:hAnsiTheme="majorHAnsi"/>
        </w:rPr>
        <w:t xml:space="preserve"> </w:t>
      </w:r>
      <w:proofErr w:type="spellStart"/>
      <w:r w:rsidR="00790D5D" w:rsidRPr="00B62077">
        <w:rPr>
          <w:rFonts w:asciiTheme="majorHAnsi" w:hAnsiTheme="majorHAnsi"/>
        </w:rPr>
        <w:t>Taxele</w:t>
      </w:r>
      <w:proofErr w:type="spellEnd"/>
      <w:r w:rsidR="00790D5D" w:rsidRPr="00B62077">
        <w:rPr>
          <w:rFonts w:asciiTheme="majorHAnsi" w:hAnsiTheme="majorHAnsi"/>
        </w:rPr>
        <w:t xml:space="preserve"> SMS </w:t>
      </w:r>
      <w:proofErr w:type="spellStart"/>
      <w:r w:rsidR="00790D5D" w:rsidRPr="00B62077">
        <w:rPr>
          <w:rFonts w:asciiTheme="majorHAnsi" w:hAnsiTheme="majorHAnsi"/>
        </w:rPr>
        <w:t>aplicate</w:t>
      </w:r>
      <w:proofErr w:type="spellEnd"/>
      <w:r w:rsidR="00790D5D" w:rsidRPr="00B62077">
        <w:rPr>
          <w:rFonts w:asciiTheme="majorHAnsi" w:hAnsiTheme="majorHAnsi"/>
        </w:rPr>
        <w:t xml:space="preserve"> de </w:t>
      </w:r>
      <w:proofErr w:type="spellStart"/>
      <w:r w:rsidR="00790D5D" w:rsidRPr="00B62077">
        <w:rPr>
          <w:rFonts w:asciiTheme="majorHAnsi" w:hAnsiTheme="majorHAnsi"/>
        </w:rPr>
        <w:t>furnizorul</w:t>
      </w:r>
      <w:proofErr w:type="spellEnd"/>
      <w:r w:rsidR="00790D5D" w:rsidRPr="00B62077">
        <w:rPr>
          <w:rFonts w:asciiTheme="majorHAnsi" w:hAnsiTheme="majorHAnsi"/>
        </w:rPr>
        <w:t xml:space="preserve"> de </w:t>
      </w:r>
      <w:proofErr w:type="spellStart"/>
      <w:r w:rsidR="00790D5D" w:rsidRPr="00B62077">
        <w:rPr>
          <w:rFonts w:asciiTheme="majorHAnsi" w:hAnsiTheme="majorHAnsi"/>
        </w:rPr>
        <w:t>servicii</w:t>
      </w:r>
      <w:proofErr w:type="spellEnd"/>
      <w:r w:rsidR="00790D5D" w:rsidRPr="00B62077">
        <w:rPr>
          <w:rFonts w:asciiTheme="majorHAnsi" w:hAnsiTheme="majorHAnsi"/>
        </w:rPr>
        <w:t xml:space="preserve"> mobile </w:t>
      </w:r>
      <w:proofErr w:type="spellStart"/>
      <w:r w:rsidR="00790D5D" w:rsidRPr="00B62077">
        <w:rPr>
          <w:rFonts w:asciiTheme="majorHAnsi" w:hAnsiTheme="majorHAnsi"/>
        </w:rPr>
        <w:t>sunt</w:t>
      </w:r>
      <w:proofErr w:type="spellEnd"/>
      <w:r w:rsidR="00790D5D" w:rsidRPr="00B62077">
        <w:rPr>
          <w:rFonts w:asciiTheme="majorHAnsi" w:hAnsiTheme="majorHAnsi"/>
        </w:rPr>
        <w:t xml:space="preserve"> </w:t>
      </w:r>
      <w:proofErr w:type="spellStart"/>
      <w:r w:rsidR="00790D5D" w:rsidRPr="00B62077">
        <w:rPr>
          <w:rFonts w:asciiTheme="majorHAnsi" w:hAnsiTheme="majorHAnsi"/>
        </w:rPr>
        <w:t>responsabilitatea</w:t>
      </w:r>
      <w:proofErr w:type="spellEnd"/>
      <w:r w:rsidR="00790D5D" w:rsidRPr="00B62077">
        <w:rPr>
          <w:rFonts w:asciiTheme="majorHAnsi" w:hAnsiTheme="majorHAnsi"/>
        </w:rPr>
        <w:t xml:space="preserve"> </w:t>
      </w:r>
      <w:proofErr w:type="spellStart"/>
      <w:r w:rsidR="00790D5D" w:rsidRPr="00B62077">
        <w:rPr>
          <w:rFonts w:asciiTheme="majorHAnsi" w:hAnsiTheme="majorHAnsi"/>
        </w:rPr>
        <w:t>exclusivă</w:t>
      </w:r>
      <w:proofErr w:type="spellEnd"/>
      <w:r w:rsidR="00790D5D" w:rsidRPr="00B62077">
        <w:rPr>
          <w:rFonts w:asciiTheme="majorHAnsi" w:hAnsiTheme="majorHAnsi"/>
        </w:rPr>
        <w:t xml:space="preserve"> a </w:t>
      </w:r>
      <w:proofErr w:type="spellStart"/>
      <w:r w:rsidR="00790D5D" w:rsidRPr="00B62077">
        <w:rPr>
          <w:rFonts w:asciiTheme="majorHAnsi" w:hAnsiTheme="majorHAnsi"/>
        </w:rPr>
        <w:t>participantului</w:t>
      </w:r>
      <w:proofErr w:type="spellEnd"/>
      <w:r w:rsidR="00790D5D" w:rsidRPr="00B62077">
        <w:rPr>
          <w:rFonts w:asciiTheme="majorHAnsi" w:hAnsiTheme="majorHAnsi"/>
        </w:rPr>
        <w:t xml:space="preserve"> </w:t>
      </w:r>
      <w:proofErr w:type="spellStart"/>
      <w:r w:rsidR="00790D5D" w:rsidRPr="00B62077">
        <w:rPr>
          <w:rFonts w:asciiTheme="majorHAnsi" w:hAnsiTheme="majorHAnsi"/>
        </w:rPr>
        <w:t>eligibil</w:t>
      </w:r>
      <w:proofErr w:type="spellEnd"/>
      <w:r w:rsidR="00790D5D" w:rsidRPr="00B62077">
        <w:rPr>
          <w:rFonts w:asciiTheme="majorHAnsi" w:hAnsiTheme="majorHAnsi"/>
        </w:rPr>
        <w:t>.</w:t>
      </w:r>
    </w:p>
    <w:p w:rsidR="000649EF" w:rsidRPr="00B62077" w:rsidRDefault="000649EF" w:rsidP="005253F9">
      <w:pPr>
        <w:pStyle w:val="ListParagraph"/>
        <w:tabs>
          <w:tab w:val="left" w:pos="851"/>
        </w:tabs>
        <w:spacing w:after="200" w:line="360" w:lineRule="auto"/>
        <w:ind w:left="851"/>
        <w:rPr>
          <w:rFonts w:asciiTheme="majorHAnsi" w:hAnsiTheme="majorHAnsi"/>
        </w:rPr>
      </w:pPr>
      <w:proofErr w:type="spellStart"/>
      <w:proofErr w:type="gramStart"/>
      <w:r w:rsidRPr="00B62077">
        <w:rPr>
          <w:rFonts w:asciiTheme="majorHAnsi" w:hAnsiTheme="majorHAnsi"/>
        </w:rPr>
        <w:t>sau</w:t>
      </w:r>
      <w:proofErr w:type="spellEnd"/>
      <w:proofErr w:type="gramEnd"/>
      <w:r w:rsidRPr="00B62077">
        <w:rPr>
          <w:rFonts w:asciiTheme="majorHAnsi" w:hAnsiTheme="majorHAnsi"/>
        </w:rPr>
        <w:t xml:space="preserve"> </w:t>
      </w:r>
    </w:p>
    <w:p w:rsidR="000E7186" w:rsidRPr="00B62077" w:rsidRDefault="00BF27F5" w:rsidP="004E50CC">
      <w:pPr>
        <w:pStyle w:val="ListParagraph"/>
        <w:numPr>
          <w:ilvl w:val="0"/>
          <w:numId w:val="2"/>
        </w:numPr>
        <w:tabs>
          <w:tab w:val="left" w:pos="851"/>
        </w:tabs>
        <w:spacing w:after="200" w:line="360" w:lineRule="auto"/>
        <w:ind w:left="851" w:firstLine="0"/>
        <w:rPr>
          <w:rFonts w:asciiTheme="majorHAnsi" w:eastAsia="Times New Roman" w:hAnsiTheme="majorHAnsi"/>
          <w:lang w:eastAsia="en-GB"/>
        </w:rPr>
      </w:pPr>
      <w:r w:rsidRPr="00B62077">
        <w:rPr>
          <w:rFonts w:asciiTheme="majorHAnsi" w:eastAsia="Times New Roman" w:hAnsiTheme="majorHAnsi"/>
          <w:lang w:val="ro-RO" w:eastAsia="en-GB"/>
        </w:rPr>
        <w:t>să efectueze un transfer de bani (expediere/primir</w:t>
      </w:r>
      <w:r w:rsidR="0009299D" w:rsidRPr="00B62077">
        <w:rPr>
          <w:rFonts w:asciiTheme="majorHAnsi" w:eastAsia="Times New Roman" w:hAnsiTheme="majorHAnsi"/>
          <w:lang w:val="ro-RO" w:eastAsia="en-GB"/>
        </w:rPr>
        <w:t>e) prin sistemul Western Union î</w:t>
      </w:r>
      <w:r w:rsidRPr="00B62077">
        <w:rPr>
          <w:rFonts w:asciiTheme="majorHAnsi" w:eastAsia="Times New Roman" w:hAnsiTheme="majorHAnsi"/>
          <w:lang w:val="ro-RO" w:eastAsia="en-GB"/>
        </w:rPr>
        <w:t xml:space="preserve">n rețeaua </w:t>
      </w:r>
      <w:proofErr w:type="spellStart"/>
      <w:r w:rsidRPr="00B62077">
        <w:rPr>
          <w:rFonts w:asciiTheme="majorHAnsi" w:hAnsiTheme="majorHAnsi"/>
        </w:rPr>
        <w:t>băncilor</w:t>
      </w:r>
      <w:proofErr w:type="spellEnd"/>
      <w:r w:rsidRPr="00B62077">
        <w:rPr>
          <w:rFonts w:asciiTheme="majorHAnsi" w:hAnsiTheme="majorHAnsi"/>
        </w:rPr>
        <w:t xml:space="preserve">   </w:t>
      </w:r>
      <w:proofErr w:type="spellStart"/>
      <w:r w:rsidRPr="00B62077">
        <w:rPr>
          <w:rFonts w:asciiTheme="majorHAnsi" w:hAnsiTheme="majorHAnsi"/>
        </w:rPr>
        <w:t>partenere</w:t>
      </w:r>
      <w:proofErr w:type="spellEnd"/>
      <w:r w:rsidRPr="00B62077">
        <w:rPr>
          <w:rFonts w:asciiTheme="majorHAnsi" w:hAnsiTheme="majorHAnsi"/>
        </w:rPr>
        <w:t xml:space="preserve"> </w:t>
      </w:r>
      <w:proofErr w:type="spellStart"/>
      <w:r w:rsidRPr="00B62077">
        <w:rPr>
          <w:rFonts w:asciiTheme="majorHAnsi" w:hAnsiTheme="majorHAnsi"/>
        </w:rPr>
        <w:t>și</w:t>
      </w:r>
      <w:proofErr w:type="spellEnd"/>
      <w:r w:rsidRPr="00B62077">
        <w:rPr>
          <w:rFonts w:asciiTheme="majorHAnsi" w:hAnsiTheme="majorHAnsi"/>
        </w:rPr>
        <w:t xml:space="preserve"> </w:t>
      </w:r>
      <w:proofErr w:type="spellStart"/>
      <w:r w:rsidR="000649EF" w:rsidRPr="00B62077">
        <w:rPr>
          <w:rFonts w:asciiTheme="majorHAnsi" w:eastAsia="Times New Roman" w:hAnsiTheme="majorHAnsi"/>
          <w:lang w:eastAsia="en-GB"/>
        </w:rPr>
        <w:t>să</w:t>
      </w:r>
      <w:proofErr w:type="spellEnd"/>
      <w:r w:rsidR="000649EF" w:rsidRPr="00B62077">
        <w:rPr>
          <w:rFonts w:asciiTheme="majorHAnsi" w:eastAsia="Times New Roman" w:hAnsiTheme="majorHAnsi"/>
          <w:lang w:eastAsia="en-GB"/>
        </w:rPr>
        <w:t xml:space="preserve"> </w:t>
      </w:r>
      <w:proofErr w:type="spellStart"/>
      <w:r w:rsidR="000649EF" w:rsidRPr="00B62077">
        <w:rPr>
          <w:rFonts w:asciiTheme="majorHAnsi" w:eastAsia="Times New Roman" w:hAnsiTheme="majorHAnsi"/>
          <w:lang w:eastAsia="en-GB"/>
        </w:rPr>
        <w:t>acceseze</w:t>
      </w:r>
      <w:proofErr w:type="spellEnd"/>
      <w:r w:rsidR="000649EF" w:rsidRPr="00B62077">
        <w:rPr>
          <w:rFonts w:asciiTheme="majorHAnsi" w:eastAsia="Times New Roman" w:hAnsiTheme="majorHAnsi"/>
          <w:lang w:eastAsia="en-GB"/>
        </w:rPr>
        <w:t xml:space="preserve"> </w:t>
      </w:r>
      <w:r w:rsidR="000649EF" w:rsidRPr="00B62077">
        <w:rPr>
          <w:rFonts w:asciiTheme="majorHAnsi" w:eastAsia="Times New Roman" w:hAnsiTheme="majorHAnsi"/>
          <w:lang w:val="ro-RO" w:eastAsia="en-GB"/>
        </w:rPr>
        <w:t>aplicaţia disponibilă</w:t>
      </w:r>
      <w:r w:rsidR="000E7186" w:rsidRPr="00B62077">
        <w:rPr>
          <w:rFonts w:asciiTheme="majorHAnsi" w:eastAsia="Times New Roman" w:hAnsiTheme="majorHAnsi"/>
          <w:lang w:val="ro-RO" w:eastAsia="en-GB"/>
        </w:rPr>
        <w:t xml:space="preserve"> pe pagina de </w:t>
      </w:r>
      <w:proofErr w:type="spellStart"/>
      <w:r w:rsidR="000E7186" w:rsidRPr="00B62077">
        <w:rPr>
          <w:rFonts w:asciiTheme="majorHAnsi" w:eastAsia="Times New Roman" w:hAnsiTheme="majorHAnsi"/>
          <w:lang w:val="ro-RO" w:eastAsia="en-GB"/>
        </w:rPr>
        <w:t>Facebook</w:t>
      </w:r>
      <w:proofErr w:type="spellEnd"/>
      <w:r w:rsidR="000E7186" w:rsidRPr="00B62077">
        <w:rPr>
          <w:rFonts w:asciiTheme="majorHAnsi" w:eastAsia="Times New Roman" w:hAnsiTheme="majorHAnsi"/>
          <w:lang w:val="ro-RO" w:eastAsia="en-GB"/>
        </w:rPr>
        <w:t xml:space="preserve"> a Organizatorului </w:t>
      </w:r>
      <w:hyperlink r:id="rId8" w:history="1">
        <w:r w:rsidR="000E7186" w:rsidRPr="00B62077">
          <w:rPr>
            <w:rStyle w:val="Hyperlink"/>
            <w:rFonts w:asciiTheme="majorHAnsi" w:eastAsia="Times New Roman" w:hAnsiTheme="majorHAnsi"/>
            <w:lang w:val="ro-RO" w:eastAsia="en-GB"/>
          </w:rPr>
          <w:t>www.facebook.com/MoneyTransferMoldova</w:t>
        </w:r>
      </w:hyperlink>
      <w:r w:rsidR="000E7186" w:rsidRPr="00B62077">
        <w:rPr>
          <w:rFonts w:asciiTheme="majorHAnsi" w:eastAsia="Times New Roman" w:hAnsiTheme="majorHAnsi"/>
          <w:lang w:val="ro-RO" w:eastAsia="en-GB"/>
        </w:rPr>
        <w:t xml:space="preserve"> (denumită în</w:t>
      </w:r>
      <w:r w:rsidR="000649EF" w:rsidRPr="00B62077">
        <w:rPr>
          <w:rFonts w:asciiTheme="majorHAnsi" w:eastAsia="Times New Roman" w:hAnsiTheme="majorHAnsi"/>
          <w:lang w:val="ro-RO" w:eastAsia="en-GB"/>
        </w:rPr>
        <w:t xml:space="preserve"> continuare "aplicaţia") sau</w:t>
      </w:r>
      <w:r w:rsidRPr="00B62077">
        <w:rPr>
          <w:rFonts w:asciiTheme="majorHAnsi" w:eastAsia="Times New Roman" w:hAnsiTheme="majorHAnsi"/>
          <w:lang w:val="ro-RO" w:eastAsia="en-GB"/>
        </w:rPr>
        <w:t xml:space="preserve"> să acceseze</w:t>
      </w:r>
      <w:r w:rsidR="000E7186" w:rsidRPr="00B62077">
        <w:rPr>
          <w:rFonts w:asciiTheme="majorHAnsi" w:eastAsia="Times New Roman" w:hAnsiTheme="majorHAnsi"/>
          <w:lang w:val="ro-RO" w:eastAsia="en-GB"/>
        </w:rPr>
        <w:t xml:space="preserve"> în </w:t>
      </w:r>
      <w:proofErr w:type="spellStart"/>
      <w:r w:rsidR="000E7186" w:rsidRPr="00B62077">
        <w:rPr>
          <w:rFonts w:asciiTheme="majorHAnsi" w:eastAsia="Times New Roman" w:hAnsiTheme="majorHAnsi"/>
          <w:lang w:val="ro-RO" w:eastAsia="en-GB"/>
        </w:rPr>
        <w:t>browser</w:t>
      </w:r>
      <w:proofErr w:type="spellEnd"/>
      <w:r w:rsidRPr="00B62077">
        <w:rPr>
          <w:rFonts w:asciiTheme="majorHAnsi" w:eastAsia="Times New Roman" w:hAnsiTheme="majorHAnsi"/>
          <w:lang w:val="ro-RO" w:eastAsia="en-GB"/>
        </w:rPr>
        <w:t xml:space="preserve"> adresa</w:t>
      </w:r>
      <w:r w:rsidR="000E7186" w:rsidRPr="00B62077">
        <w:rPr>
          <w:rFonts w:asciiTheme="majorHAnsi" w:eastAsia="Times New Roman" w:hAnsiTheme="majorHAnsi"/>
          <w:lang w:val="ro-RO" w:eastAsia="en-GB"/>
        </w:rPr>
        <w:t xml:space="preserve"> web</w:t>
      </w:r>
      <w:r w:rsidR="000E7186" w:rsidRPr="00B62077">
        <w:rPr>
          <w:rStyle w:val="Hyperlink"/>
          <w:rFonts w:asciiTheme="majorHAnsi" w:hAnsiTheme="majorHAnsi"/>
          <w:lang w:val="ro-RO"/>
        </w:rPr>
        <w:t xml:space="preserve"> </w:t>
      </w:r>
      <w:hyperlink r:id="rId9" w:history="1">
        <w:r w:rsidR="000649EF" w:rsidRPr="00B62077">
          <w:rPr>
            <w:rStyle w:val="Hyperlink"/>
            <w:rFonts w:asciiTheme="majorHAnsi" w:hAnsiTheme="majorHAnsi"/>
            <w:lang w:val="ro-RO"/>
          </w:rPr>
          <w:t>www.moneytransfer.md</w:t>
        </w:r>
      </w:hyperlink>
      <w:r w:rsidRPr="00B62077">
        <w:rPr>
          <w:rFonts w:asciiTheme="majorHAnsi" w:eastAsia="Times New Roman" w:hAnsiTheme="majorHAnsi"/>
          <w:lang w:val="ro-RO" w:eastAsia="en-GB"/>
        </w:rPr>
        <w:t xml:space="preserve"> și să</w:t>
      </w:r>
      <w:r w:rsidR="000649EF" w:rsidRPr="00B62077">
        <w:rPr>
          <w:rFonts w:asciiTheme="majorHAnsi" w:eastAsia="Times New Roman" w:hAnsiTheme="majorHAnsi"/>
          <w:lang w:val="ro-RO" w:eastAsia="en-GB"/>
        </w:rPr>
        <w:t xml:space="preserve"> c</w:t>
      </w:r>
      <w:r w:rsidRPr="00B62077">
        <w:rPr>
          <w:rFonts w:asciiTheme="majorHAnsi" w:eastAsia="Times New Roman" w:hAnsiTheme="majorHAnsi"/>
          <w:lang w:val="ro-RO" w:eastAsia="en-GB"/>
        </w:rPr>
        <w:t>ompleteze</w:t>
      </w:r>
      <w:r w:rsidR="000E7186" w:rsidRPr="00B62077">
        <w:rPr>
          <w:rFonts w:asciiTheme="majorHAnsi" w:eastAsia="Times New Roman" w:hAnsiTheme="majorHAnsi"/>
          <w:lang w:val="ro-RO" w:eastAsia="en-GB"/>
        </w:rPr>
        <w:t xml:space="preserve"> Formularul aplicaţiei cu datele cerute</w:t>
      </w:r>
      <w:r w:rsidR="004E50CC" w:rsidRPr="00B62077">
        <w:rPr>
          <w:rFonts w:asciiTheme="majorHAnsi" w:eastAsia="Times New Roman" w:hAnsiTheme="majorHAnsi"/>
          <w:lang w:val="ro-RO" w:eastAsia="en-GB"/>
        </w:rPr>
        <w:t xml:space="preserve">: </w:t>
      </w:r>
      <w:r w:rsidR="00790D5D" w:rsidRPr="00B62077">
        <w:rPr>
          <w:rFonts w:asciiTheme="majorHAnsi" w:eastAsia="Times New Roman" w:hAnsiTheme="majorHAnsi"/>
          <w:lang w:val="ro-RO" w:eastAsia="en-GB"/>
        </w:rPr>
        <w:t xml:space="preserve">Codul unic de pe cuponul </w:t>
      </w:r>
      <w:proofErr w:type="spellStart"/>
      <w:r w:rsidR="00790D5D" w:rsidRPr="00B62077">
        <w:rPr>
          <w:rFonts w:asciiTheme="majorHAnsi" w:eastAsia="Times New Roman" w:hAnsiTheme="majorHAnsi"/>
          <w:lang w:val="ro-RO" w:eastAsia="en-GB"/>
        </w:rPr>
        <w:t>razuibil</w:t>
      </w:r>
      <w:proofErr w:type="spellEnd"/>
      <w:r w:rsidR="00790D5D" w:rsidRPr="00B62077">
        <w:rPr>
          <w:rFonts w:asciiTheme="majorHAnsi" w:eastAsia="Times New Roman" w:hAnsiTheme="majorHAnsi"/>
          <w:lang w:val="ro-RO" w:eastAsia="en-GB"/>
        </w:rPr>
        <w:t>, n</w:t>
      </w:r>
      <w:r w:rsidR="000E7186" w:rsidRPr="00B62077">
        <w:rPr>
          <w:rFonts w:asciiTheme="majorHAnsi" w:eastAsia="Times New Roman" w:hAnsiTheme="majorHAnsi"/>
          <w:lang w:val="ro-RO" w:eastAsia="en-GB"/>
        </w:rPr>
        <w:t>ume, prenume (aceste date trebuie să fie complete, să coincidă întocmai cu cele din Buletinul de identitate și cu cele înscrise pe Formularul Transferului emis), data, adresă e-mail, număr de telefon valid, localitate, bancă</w:t>
      </w:r>
      <w:r w:rsidR="000E7186" w:rsidRPr="00B62077">
        <w:rPr>
          <w:rFonts w:asciiTheme="majorHAnsi" w:hAnsiTheme="majorHAnsi"/>
          <w:lang w:val="ro-RO"/>
        </w:rPr>
        <w:t>.</w:t>
      </w:r>
    </w:p>
    <w:p w:rsidR="004676E4" w:rsidRPr="00B62077" w:rsidRDefault="004676E4" w:rsidP="004676E4">
      <w:pPr>
        <w:pStyle w:val="ListParagraph"/>
        <w:tabs>
          <w:tab w:val="left" w:pos="851"/>
        </w:tabs>
        <w:spacing w:after="200" w:line="360" w:lineRule="auto"/>
        <w:ind w:left="851"/>
        <w:rPr>
          <w:rFonts w:asciiTheme="majorHAnsi" w:eastAsia="Times New Roman" w:hAnsiTheme="majorHAnsi"/>
          <w:lang w:eastAsia="en-GB"/>
        </w:rPr>
      </w:pPr>
    </w:p>
    <w:p w:rsidR="004676E4" w:rsidRPr="00B62077" w:rsidRDefault="004676E4" w:rsidP="004676E4">
      <w:pPr>
        <w:pStyle w:val="ListParagraph"/>
        <w:numPr>
          <w:ilvl w:val="0"/>
          <w:numId w:val="1"/>
        </w:numPr>
        <w:tabs>
          <w:tab w:val="clear" w:pos="1070"/>
          <w:tab w:val="num" w:pos="851"/>
        </w:tabs>
        <w:spacing w:after="200" w:line="360" w:lineRule="auto"/>
        <w:ind w:left="851" w:hanging="141"/>
        <w:rPr>
          <w:rFonts w:asciiTheme="majorHAnsi" w:eastAsia="Times New Roman" w:hAnsiTheme="majorHAnsi"/>
          <w:lang w:eastAsia="en-GB"/>
        </w:rPr>
      </w:pPr>
      <w:proofErr w:type="spellStart"/>
      <w:r w:rsidRPr="00B62077">
        <w:rPr>
          <w:rFonts w:asciiTheme="majorHAnsi" w:eastAsia="Times New Roman" w:hAnsiTheme="majorHAnsi"/>
          <w:lang w:eastAsia="en-GB"/>
        </w:rPr>
        <w:t>Toate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înregistrările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trebuie</w:t>
      </w:r>
      <w:proofErr w:type="spellEnd"/>
      <w:r w:rsidRPr="00B62077">
        <w:rPr>
          <w:rFonts w:asciiTheme="majorHAnsi" w:eastAsia="Times New Roman" w:hAnsiTheme="majorHAnsi"/>
          <w:lang w:eastAsia="en-GB"/>
        </w:rPr>
        <w:t xml:space="preserve"> </w:t>
      </w:r>
      <w:proofErr w:type="spellStart"/>
      <w:proofErr w:type="gramStart"/>
      <w:r w:rsidRPr="00B62077">
        <w:rPr>
          <w:rFonts w:asciiTheme="majorHAnsi" w:eastAsia="Times New Roman" w:hAnsiTheme="majorHAnsi"/>
          <w:lang w:eastAsia="en-GB"/>
        </w:rPr>
        <w:t>să</w:t>
      </w:r>
      <w:proofErr w:type="spellEnd"/>
      <w:proofErr w:type="gramEnd"/>
      <w:r w:rsidRPr="00B62077">
        <w:rPr>
          <w:rFonts w:asciiTheme="majorHAnsi" w:eastAsia="Times New Roman" w:hAnsiTheme="majorHAnsi"/>
          <w:lang w:eastAsia="en-GB"/>
        </w:rPr>
        <w:t xml:space="preserve"> fie </w:t>
      </w:r>
      <w:proofErr w:type="spellStart"/>
      <w:r w:rsidR="00E9095C" w:rsidRPr="00B62077">
        <w:rPr>
          <w:rFonts w:asciiTheme="majorHAnsi" w:eastAsia="Times New Roman" w:hAnsiTheme="majorHAnsi"/>
          <w:lang w:eastAsia="en-GB"/>
        </w:rPr>
        <w:t>autentice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și</w:t>
      </w:r>
      <w:proofErr w:type="spellEnd"/>
      <w:r w:rsidRPr="00B62077">
        <w:rPr>
          <w:rFonts w:asciiTheme="majorHAnsi" w:eastAsia="Times New Roman" w:hAnsiTheme="majorHAnsi"/>
          <w:lang w:eastAsia="en-GB"/>
        </w:rPr>
        <w:t xml:space="preserve"> nu </w:t>
      </w:r>
      <w:proofErr w:type="spellStart"/>
      <w:r w:rsidRPr="00B62077">
        <w:rPr>
          <w:rFonts w:asciiTheme="majorHAnsi" w:eastAsia="Times New Roman" w:hAnsiTheme="majorHAnsi"/>
          <w:lang w:eastAsia="en-GB"/>
        </w:rPr>
        <w:t>trebuie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să</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încalce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drepturile</w:t>
      </w:r>
      <w:proofErr w:type="spellEnd"/>
      <w:r w:rsidRPr="00B62077">
        <w:rPr>
          <w:rFonts w:asciiTheme="majorHAnsi" w:eastAsia="Times New Roman" w:hAnsiTheme="majorHAnsi"/>
          <w:lang w:eastAsia="en-GB"/>
        </w:rPr>
        <w:t xml:space="preserve"> de </w:t>
      </w:r>
      <w:proofErr w:type="spellStart"/>
      <w:r w:rsidRPr="00B62077">
        <w:rPr>
          <w:rFonts w:asciiTheme="majorHAnsi" w:eastAsia="Times New Roman" w:hAnsiTheme="majorHAnsi"/>
          <w:lang w:eastAsia="en-GB"/>
        </w:rPr>
        <w:t>autor</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sau</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alte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drepturi</w:t>
      </w:r>
      <w:proofErr w:type="spellEnd"/>
      <w:r w:rsidRPr="00B62077">
        <w:rPr>
          <w:rFonts w:asciiTheme="majorHAnsi" w:eastAsia="Times New Roman" w:hAnsiTheme="majorHAnsi"/>
          <w:lang w:eastAsia="en-GB"/>
        </w:rPr>
        <w:t xml:space="preserve"> de </w:t>
      </w:r>
      <w:proofErr w:type="spellStart"/>
      <w:r w:rsidRPr="00B62077">
        <w:rPr>
          <w:rFonts w:asciiTheme="majorHAnsi" w:eastAsia="Times New Roman" w:hAnsiTheme="majorHAnsi"/>
          <w:lang w:eastAsia="en-GB"/>
        </w:rPr>
        <w:t>proprietate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intelectuală</w:t>
      </w:r>
      <w:proofErr w:type="spellEnd"/>
      <w:r w:rsidRPr="00B62077">
        <w:rPr>
          <w:rFonts w:asciiTheme="majorHAnsi" w:eastAsia="Times New Roman" w:hAnsiTheme="majorHAnsi"/>
          <w:lang w:eastAsia="en-GB"/>
        </w:rPr>
        <w:t xml:space="preserve"> ale </w:t>
      </w:r>
      <w:proofErr w:type="spellStart"/>
      <w:r w:rsidRPr="00B62077">
        <w:rPr>
          <w:rFonts w:asciiTheme="majorHAnsi" w:eastAsia="Times New Roman" w:hAnsiTheme="majorHAnsi"/>
          <w:lang w:eastAsia="en-GB"/>
        </w:rPr>
        <w:t>unei</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terțe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părți</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Toate</w:t>
      </w:r>
      <w:proofErr w:type="spellEnd"/>
      <w:r w:rsidRPr="00B62077">
        <w:rPr>
          <w:rFonts w:asciiTheme="majorHAnsi" w:eastAsia="Times New Roman" w:hAnsiTheme="majorHAnsi"/>
          <w:lang w:eastAsia="en-GB"/>
        </w:rPr>
        <w:t xml:space="preserve"> </w:t>
      </w:r>
      <w:proofErr w:type="spellStart"/>
      <w:r w:rsidR="002952B9" w:rsidRPr="00B62077">
        <w:rPr>
          <w:rFonts w:asciiTheme="majorHAnsi" w:eastAsia="Times New Roman" w:hAnsiTheme="majorHAnsi"/>
          <w:lang w:eastAsia="en-GB"/>
        </w:rPr>
        <w:t>înregistră</w:t>
      </w:r>
      <w:r w:rsidR="000D25E7" w:rsidRPr="00B62077">
        <w:rPr>
          <w:rFonts w:asciiTheme="majorHAnsi" w:eastAsia="Times New Roman" w:hAnsiTheme="majorHAnsi"/>
          <w:lang w:eastAsia="en-GB"/>
        </w:rPr>
        <w:t>rile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devin</w:t>
      </w:r>
      <w:proofErr w:type="spellEnd"/>
      <w:r w:rsidRPr="00B62077">
        <w:rPr>
          <w:rFonts w:asciiTheme="majorHAnsi" w:eastAsia="Times New Roman" w:hAnsiTheme="majorHAnsi"/>
          <w:lang w:eastAsia="en-GB"/>
        </w:rPr>
        <w:t xml:space="preserve"> </w:t>
      </w:r>
      <w:r w:rsidR="00E9095C" w:rsidRPr="00B62077">
        <w:rPr>
          <w:rFonts w:asciiTheme="majorHAnsi" w:eastAsia="Times New Roman" w:hAnsiTheme="majorHAnsi"/>
          <w:lang w:eastAsia="en-GB"/>
        </w:rPr>
        <w:t xml:space="preserve">bun </w:t>
      </w:r>
      <w:proofErr w:type="spellStart"/>
      <w:r w:rsidR="00E9095C" w:rsidRPr="00B62077">
        <w:rPr>
          <w:rFonts w:asciiTheme="majorHAnsi" w:eastAsia="Times New Roman" w:hAnsiTheme="majorHAnsi"/>
          <w:lang w:eastAsia="en-GB"/>
        </w:rPr>
        <w:t>absolut</w:t>
      </w:r>
      <w:proofErr w:type="spellEnd"/>
      <w:r w:rsidR="00E9095C" w:rsidRPr="00B62077">
        <w:rPr>
          <w:rFonts w:asciiTheme="majorHAnsi" w:eastAsia="Times New Roman" w:hAnsiTheme="majorHAnsi"/>
          <w:lang w:eastAsia="en-GB"/>
        </w:rPr>
        <w:t xml:space="preserve"> ale </w:t>
      </w:r>
      <w:proofErr w:type="spellStart"/>
      <w:r w:rsidR="002952B9" w:rsidRPr="00B62077">
        <w:rPr>
          <w:rFonts w:asciiTheme="majorHAnsi" w:eastAsia="Times New Roman" w:hAnsiTheme="majorHAnsi"/>
          <w:lang w:eastAsia="en-GB"/>
        </w:rPr>
        <w:t>Organizatorului</w:t>
      </w:r>
      <w:proofErr w:type="spellEnd"/>
      <w:r w:rsidR="002952B9" w:rsidRPr="00B62077">
        <w:rPr>
          <w:rFonts w:asciiTheme="majorHAnsi" w:eastAsia="Times New Roman" w:hAnsiTheme="majorHAnsi"/>
          <w:lang w:eastAsia="en-GB"/>
        </w:rPr>
        <w:t xml:space="preserve"> </w:t>
      </w:r>
      <w:proofErr w:type="spellStart"/>
      <w:r w:rsidR="002952B9" w:rsidRPr="00B62077">
        <w:rPr>
          <w:rFonts w:asciiTheme="majorHAnsi" w:eastAsia="Times New Roman" w:hAnsiTheme="majorHAnsi"/>
          <w:lang w:eastAsia="en-GB"/>
        </w:rPr>
        <w:t>ș</w:t>
      </w:r>
      <w:r w:rsidR="00E9095C" w:rsidRPr="00B62077">
        <w:rPr>
          <w:rFonts w:asciiTheme="majorHAnsi" w:eastAsia="Times New Roman" w:hAnsiTheme="majorHAnsi"/>
          <w:lang w:eastAsia="en-GB"/>
        </w:rPr>
        <w:t>i</w:t>
      </w:r>
      <w:proofErr w:type="spellEnd"/>
      <w:r w:rsidR="00E9095C" w:rsidRPr="00B62077">
        <w:rPr>
          <w:rFonts w:asciiTheme="majorHAnsi" w:eastAsia="Times New Roman" w:hAnsiTheme="majorHAnsi"/>
          <w:lang w:eastAsia="en-GB"/>
        </w:rPr>
        <w:t xml:space="preserve"> nu pot </w:t>
      </w:r>
      <w:proofErr w:type="spellStart"/>
      <w:r w:rsidR="00E9095C" w:rsidRPr="00B62077">
        <w:rPr>
          <w:rFonts w:asciiTheme="majorHAnsi" w:eastAsia="Times New Roman" w:hAnsiTheme="majorHAnsi"/>
          <w:lang w:eastAsia="en-GB"/>
        </w:rPr>
        <w:t>fi</w:t>
      </w:r>
      <w:proofErr w:type="spellEnd"/>
      <w:r w:rsidR="00E9095C" w:rsidRPr="00B62077">
        <w:rPr>
          <w:rFonts w:asciiTheme="majorHAnsi" w:eastAsia="Times New Roman" w:hAnsiTheme="majorHAnsi"/>
          <w:lang w:eastAsia="en-GB"/>
        </w:rPr>
        <w:t xml:space="preserve"> </w:t>
      </w:r>
      <w:proofErr w:type="spellStart"/>
      <w:r w:rsidR="00E9095C" w:rsidRPr="00B62077">
        <w:rPr>
          <w:rFonts w:asciiTheme="majorHAnsi" w:eastAsia="Times New Roman" w:hAnsiTheme="majorHAnsi"/>
          <w:lang w:eastAsia="en-GB"/>
        </w:rPr>
        <w:t>revendicate</w:t>
      </w:r>
      <w:proofErr w:type="spellEnd"/>
      <w:r w:rsidR="00E9095C" w:rsidRPr="00B62077">
        <w:rPr>
          <w:rFonts w:asciiTheme="majorHAnsi" w:eastAsia="Times New Roman" w:hAnsiTheme="majorHAnsi"/>
          <w:lang w:eastAsia="en-GB"/>
        </w:rPr>
        <w:t>.</w:t>
      </w:r>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Prin</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participarea</w:t>
      </w:r>
      <w:proofErr w:type="spellEnd"/>
      <w:r w:rsidRPr="00B62077">
        <w:rPr>
          <w:rFonts w:asciiTheme="majorHAnsi" w:eastAsia="Times New Roman" w:hAnsiTheme="majorHAnsi"/>
          <w:lang w:eastAsia="en-GB"/>
        </w:rPr>
        <w:t xml:space="preserve"> la </w:t>
      </w:r>
      <w:proofErr w:type="spellStart"/>
      <w:r w:rsidRPr="00B62077">
        <w:rPr>
          <w:rFonts w:asciiTheme="majorHAnsi" w:eastAsia="Times New Roman" w:hAnsiTheme="majorHAnsi"/>
          <w:lang w:eastAsia="en-GB"/>
        </w:rPr>
        <w:t>Promoție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Participanții</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eligibili</w:t>
      </w:r>
      <w:proofErr w:type="spellEnd"/>
      <w:r w:rsidRPr="00B62077">
        <w:rPr>
          <w:rFonts w:asciiTheme="majorHAnsi" w:eastAsia="Times New Roman" w:hAnsiTheme="majorHAnsi"/>
          <w:lang w:eastAsia="en-GB"/>
        </w:rPr>
        <w:t xml:space="preserve"> </w:t>
      </w:r>
      <w:proofErr w:type="spellStart"/>
      <w:r w:rsidR="002952B9" w:rsidRPr="00B62077">
        <w:rPr>
          <w:rFonts w:asciiTheme="majorHAnsi" w:eastAsia="Times New Roman" w:hAnsiTheme="majorHAnsi"/>
          <w:lang w:eastAsia="en-GB"/>
        </w:rPr>
        <w:t>își</w:t>
      </w:r>
      <w:proofErr w:type="spellEnd"/>
      <w:r w:rsidR="002952B9" w:rsidRPr="00B62077">
        <w:rPr>
          <w:rFonts w:asciiTheme="majorHAnsi" w:eastAsia="Times New Roman" w:hAnsiTheme="majorHAnsi"/>
          <w:lang w:eastAsia="en-GB"/>
        </w:rPr>
        <w:t xml:space="preserve"> </w:t>
      </w:r>
      <w:proofErr w:type="spellStart"/>
      <w:r w:rsidR="002952B9" w:rsidRPr="00B62077">
        <w:rPr>
          <w:rFonts w:asciiTheme="majorHAnsi" w:eastAsia="Times New Roman" w:hAnsiTheme="majorHAnsi"/>
          <w:lang w:eastAsia="en-GB"/>
        </w:rPr>
        <w:t>exprimă</w:t>
      </w:r>
      <w:proofErr w:type="spellEnd"/>
      <w:r w:rsidR="002952B9" w:rsidRPr="00B62077">
        <w:rPr>
          <w:rFonts w:asciiTheme="majorHAnsi" w:eastAsia="Times New Roman" w:hAnsiTheme="majorHAnsi"/>
          <w:lang w:eastAsia="en-GB"/>
        </w:rPr>
        <w:t xml:space="preserve"> </w:t>
      </w:r>
      <w:proofErr w:type="spellStart"/>
      <w:r w:rsidR="002952B9" w:rsidRPr="00B62077">
        <w:rPr>
          <w:rFonts w:asciiTheme="majorHAnsi" w:eastAsia="Times New Roman" w:hAnsiTheme="majorHAnsi"/>
          <w:lang w:eastAsia="en-GB"/>
        </w:rPr>
        <w:t>consimță</w:t>
      </w:r>
      <w:r w:rsidR="00E9095C" w:rsidRPr="00B62077">
        <w:rPr>
          <w:rFonts w:asciiTheme="majorHAnsi" w:eastAsia="Times New Roman" w:hAnsiTheme="majorHAnsi"/>
          <w:lang w:eastAsia="en-GB"/>
        </w:rPr>
        <w:t>mintul</w:t>
      </w:r>
      <w:proofErr w:type="spellEnd"/>
      <w:r w:rsidR="00E9095C" w:rsidRPr="00B62077">
        <w:rPr>
          <w:rFonts w:asciiTheme="majorHAnsi" w:eastAsia="Times New Roman" w:hAnsiTheme="majorHAnsi"/>
          <w:lang w:eastAsia="en-GB"/>
        </w:rPr>
        <w:t xml:space="preserve"> ca </w:t>
      </w:r>
      <w:proofErr w:type="spellStart"/>
      <w:r w:rsidR="00E9095C" w:rsidRPr="00B62077">
        <w:rPr>
          <w:rFonts w:asciiTheme="majorHAnsi" w:eastAsia="Times New Roman" w:hAnsiTheme="majorHAnsi"/>
          <w:lang w:eastAsia="en-GB"/>
        </w:rPr>
        <w:t>Organizatorul</w:t>
      </w:r>
      <w:proofErr w:type="spellEnd"/>
      <w:r w:rsidRPr="00B62077">
        <w:rPr>
          <w:rFonts w:asciiTheme="majorHAnsi" w:eastAsia="Times New Roman" w:hAnsiTheme="majorHAnsi"/>
          <w:lang w:eastAsia="en-GB"/>
        </w:rPr>
        <w:t xml:space="preserve"> </w:t>
      </w:r>
      <w:proofErr w:type="spellStart"/>
      <w:r w:rsidR="002952B9" w:rsidRPr="00B62077">
        <w:rPr>
          <w:rFonts w:asciiTheme="majorHAnsi" w:eastAsia="Times New Roman" w:hAnsiTheme="majorHAnsi"/>
          <w:lang w:eastAsia="en-GB"/>
        </w:rPr>
        <w:t>să</w:t>
      </w:r>
      <w:proofErr w:type="spellEnd"/>
      <w:r w:rsidR="002952B9" w:rsidRPr="00B62077">
        <w:rPr>
          <w:rFonts w:asciiTheme="majorHAnsi" w:eastAsia="Times New Roman" w:hAnsiTheme="majorHAnsi"/>
          <w:lang w:eastAsia="en-GB"/>
        </w:rPr>
        <w:t xml:space="preserve"> </w:t>
      </w:r>
      <w:proofErr w:type="spellStart"/>
      <w:r w:rsidR="002952B9" w:rsidRPr="00B62077">
        <w:rPr>
          <w:rFonts w:asciiTheme="majorHAnsi" w:eastAsia="Times New Roman" w:hAnsiTheme="majorHAnsi"/>
          <w:lang w:eastAsia="en-GB"/>
        </w:rPr>
        <w:t>colecteze</w:t>
      </w:r>
      <w:proofErr w:type="spellEnd"/>
      <w:r w:rsidR="002952B9" w:rsidRPr="00B62077">
        <w:rPr>
          <w:rFonts w:asciiTheme="majorHAnsi" w:eastAsia="Times New Roman" w:hAnsiTheme="majorHAnsi"/>
          <w:lang w:eastAsia="en-GB"/>
        </w:rPr>
        <w:t xml:space="preserve">, </w:t>
      </w:r>
      <w:proofErr w:type="spellStart"/>
      <w:r w:rsidR="002952B9" w:rsidRPr="00B62077">
        <w:rPr>
          <w:rFonts w:asciiTheme="majorHAnsi" w:eastAsia="Times New Roman" w:hAnsiTheme="majorHAnsi"/>
          <w:lang w:eastAsia="en-GB"/>
        </w:rPr>
        <w:t>prelucreze</w:t>
      </w:r>
      <w:proofErr w:type="spellEnd"/>
      <w:r w:rsidR="002952B9" w:rsidRPr="00B62077">
        <w:rPr>
          <w:rFonts w:asciiTheme="majorHAnsi" w:eastAsia="Times New Roman" w:hAnsiTheme="majorHAnsi"/>
          <w:lang w:eastAsia="en-GB"/>
        </w:rPr>
        <w:t xml:space="preserve"> </w:t>
      </w:r>
      <w:proofErr w:type="spellStart"/>
      <w:r w:rsidR="002952B9" w:rsidRPr="00B62077">
        <w:rPr>
          <w:rFonts w:asciiTheme="majorHAnsi" w:eastAsia="Times New Roman" w:hAnsiTheme="majorHAnsi"/>
          <w:lang w:eastAsia="en-GB"/>
        </w:rPr>
        <w:t>și</w:t>
      </w:r>
      <w:proofErr w:type="spellEnd"/>
      <w:r w:rsidR="002952B9" w:rsidRPr="00B62077">
        <w:rPr>
          <w:rFonts w:asciiTheme="majorHAnsi" w:eastAsia="Times New Roman" w:hAnsiTheme="majorHAnsi"/>
          <w:lang w:eastAsia="en-GB"/>
        </w:rPr>
        <w:t xml:space="preserve"> </w:t>
      </w:r>
      <w:proofErr w:type="spellStart"/>
      <w:r w:rsidR="002952B9" w:rsidRPr="00B62077">
        <w:rPr>
          <w:rFonts w:asciiTheme="majorHAnsi" w:eastAsia="Times New Roman" w:hAnsiTheme="majorHAnsi"/>
          <w:lang w:eastAsia="en-GB"/>
        </w:rPr>
        <w:t>să</w:t>
      </w:r>
      <w:proofErr w:type="spellEnd"/>
      <w:r w:rsidR="00E9095C" w:rsidRPr="00B62077">
        <w:rPr>
          <w:rFonts w:asciiTheme="majorHAnsi" w:eastAsia="Times New Roman" w:hAnsiTheme="majorHAnsi"/>
          <w:lang w:eastAsia="en-GB"/>
        </w:rPr>
        <w:t xml:space="preserve"> </w:t>
      </w:r>
      <w:proofErr w:type="spellStart"/>
      <w:r w:rsidR="00E9095C" w:rsidRPr="00B62077">
        <w:rPr>
          <w:rFonts w:asciiTheme="majorHAnsi" w:eastAsia="Times New Roman" w:hAnsiTheme="majorHAnsi"/>
          <w:lang w:eastAsia="en-GB"/>
        </w:rPr>
        <w:t>stocheze</w:t>
      </w:r>
      <w:proofErr w:type="spellEnd"/>
      <w:r w:rsidR="00E9095C" w:rsidRPr="00B62077">
        <w:rPr>
          <w:rFonts w:asciiTheme="majorHAnsi" w:eastAsia="Times New Roman" w:hAnsiTheme="majorHAnsi"/>
          <w:lang w:eastAsia="en-GB"/>
        </w:rPr>
        <w:t xml:space="preserve"> date cu </w:t>
      </w:r>
      <w:proofErr w:type="spellStart"/>
      <w:r w:rsidR="00E9095C" w:rsidRPr="00B62077">
        <w:rPr>
          <w:rFonts w:asciiTheme="majorHAnsi" w:eastAsia="Times New Roman" w:hAnsiTheme="majorHAnsi"/>
          <w:lang w:eastAsia="en-GB"/>
        </w:rPr>
        <w:t>caracter</w:t>
      </w:r>
      <w:proofErr w:type="spellEnd"/>
      <w:r w:rsidR="00E9095C" w:rsidRPr="00B62077">
        <w:rPr>
          <w:rFonts w:asciiTheme="majorHAnsi" w:eastAsia="Times New Roman" w:hAnsiTheme="majorHAnsi"/>
          <w:lang w:eastAsia="en-GB"/>
        </w:rPr>
        <w:t xml:space="preserve"> personal </w:t>
      </w:r>
      <w:r w:rsidR="002952B9" w:rsidRPr="00B62077">
        <w:rPr>
          <w:rFonts w:asciiTheme="majorHAnsi" w:eastAsia="Times New Roman" w:hAnsiTheme="majorHAnsi"/>
          <w:lang w:eastAsia="en-GB"/>
        </w:rPr>
        <w:t>al</w:t>
      </w:r>
      <w:r w:rsidRPr="00B62077">
        <w:rPr>
          <w:rFonts w:asciiTheme="majorHAnsi" w:eastAsia="Times New Roman" w:hAnsiTheme="majorHAnsi"/>
          <w:lang w:eastAsia="en-GB"/>
        </w:rPr>
        <w:t xml:space="preserve"> </w:t>
      </w:r>
      <w:proofErr w:type="spellStart"/>
      <w:r w:rsidR="002F6F76" w:rsidRPr="00B62077">
        <w:rPr>
          <w:rFonts w:asciiTheme="majorHAnsi" w:eastAsia="Times New Roman" w:hAnsiTheme="majorHAnsi"/>
          <w:lang w:eastAsia="en-GB"/>
        </w:rPr>
        <w:t>tuturor</w:t>
      </w:r>
      <w:proofErr w:type="spellEnd"/>
      <w:r w:rsidR="002F6F76" w:rsidRPr="00B62077">
        <w:rPr>
          <w:rFonts w:asciiTheme="majorHAnsi" w:eastAsia="Times New Roman" w:hAnsiTheme="majorHAnsi"/>
          <w:lang w:eastAsia="en-GB"/>
        </w:rPr>
        <w:t xml:space="preserve"> </w:t>
      </w:r>
      <w:proofErr w:type="spellStart"/>
      <w:r w:rsidR="002F6F76" w:rsidRPr="00B62077">
        <w:rPr>
          <w:rFonts w:asciiTheme="majorHAnsi" w:eastAsia="Times New Roman" w:hAnsiTheme="majorHAnsi"/>
          <w:lang w:eastAsia="en-GB"/>
        </w:rPr>
        <w:t>drepturilor</w:t>
      </w:r>
      <w:proofErr w:type="spellEnd"/>
      <w:r w:rsidR="002F6F76" w:rsidRPr="00B62077">
        <w:rPr>
          <w:rFonts w:asciiTheme="majorHAnsi" w:eastAsia="Times New Roman" w:hAnsiTheme="majorHAnsi"/>
          <w:lang w:eastAsia="en-GB"/>
        </w:rPr>
        <w:t xml:space="preserve"> de </w:t>
      </w:r>
      <w:proofErr w:type="spellStart"/>
      <w:r w:rsidR="002F6F76" w:rsidRPr="00B62077">
        <w:rPr>
          <w:rFonts w:asciiTheme="majorHAnsi" w:eastAsia="Times New Roman" w:hAnsiTheme="majorHAnsi"/>
          <w:lang w:eastAsia="en-GB"/>
        </w:rPr>
        <w:t>autor</w:t>
      </w:r>
      <w:proofErr w:type="spellEnd"/>
      <w:proofErr w:type="gramStart"/>
      <w:r w:rsidR="002F6F76" w:rsidRPr="00B62077">
        <w:rPr>
          <w:rFonts w:asciiTheme="majorHAnsi" w:eastAsia="Times New Roman" w:hAnsiTheme="majorHAnsi"/>
          <w:lang w:eastAsia="en-GB"/>
        </w:rPr>
        <w:t xml:space="preserve">, </w:t>
      </w:r>
      <w:r w:rsidRPr="00B62077">
        <w:rPr>
          <w:rFonts w:asciiTheme="majorHAnsi" w:eastAsia="Times New Roman" w:hAnsiTheme="majorHAnsi"/>
          <w:lang w:eastAsia="en-GB"/>
        </w:rPr>
        <w:t xml:space="preserve"> a</w:t>
      </w:r>
      <w:proofErr w:type="gram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altor</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drepturi</w:t>
      </w:r>
      <w:proofErr w:type="spellEnd"/>
      <w:r w:rsidRPr="00B62077">
        <w:rPr>
          <w:rFonts w:asciiTheme="majorHAnsi" w:eastAsia="Times New Roman" w:hAnsiTheme="majorHAnsi"/>
          <w:lang w:eastAsia="en-GB"/>
        </w:rPr>
        <w:t xml:space="preserve"> de </w:t>
      </w:r>
      <w:proofErr w:type="spellStart"/>
      <w:r w:rsidRPr="00B62077">
        <w:rPr>
          <w:rFonts w:asciiTheme="majorHAnsi" w:eastAsia="Times New Roman" w:hAnsiTheme="majorHAnsi"/>
          <w:lang w:eastAsia="en-GB"/>
        </w:rPr>
        <w:t>proprietate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intelectuală</w:t>
      </w:r>
      <w:proofErr w:type="spellEnd"/>
      <w:r w:rsidRPr="00B62077">
        <w:rPr>
          <w:rFonts w:asciiTheme="majorHAnsi" w:eastAsia="Times New Roman" w:hAnsiTheme="majorHAnsi"/>
          <w:lang w:eastAsia="en-GB"/>
        </w:rPr>
        <w:t xml:space="preserve"> la </w:t>
      </w:r>
      <w:proofErr w:type="spellStart"/>
      <w:r w:rsidR="002952B9" w:rsidRPr="00B62077">
        <w:rPr>
          <w:rFonts w:asciiTheme="majorHAnsi" w:eastAsia="Times New Roman" w:hAnsiTheme="majorHAnsi"/>
          <w:lang w:eastAsia="en-GB"/>
        </w:rPr>
        <w:t>î</w:t>
      </w:r>
      <w:r w:rsidR="00E9095C" w:rsidRPr="00B62077">
        <w:rPr>
          <w:rFonts w:asciiTheme="majorHAnsi" w:eastAsia="Times New Roman" w:hAnsiTheme="majorHAnsi"/>
          <w:lang w:eastAsia="en-GB"/>
        </w:rPr>
        <w:t>nregistrarea</w:t>
      </w:r>
      <w:proofErr w:type="spellEnd"/>
      <w:r w:rsidR="00E9095C" w:rsidRPr="00B62077">
        <w:rPr>
          <w:rFonts w:asciiTheme="majorHAnsi" w:eastAsia="Times New Roman" w:hAnsiTheme="majorHAnsi"/>
          <w:lang w:eastAsia="en-GB"/>
        </w:rPr>
        <w:t xml:space="preserve"> </w:t>
      </w:r>
      <w:proofErr w:type="spellStart"/>
      <w:r w:rsidR="00E9095C" w:rsidRPr="00B62077">
        <w:rPr>
          <w:rFonts w:asciiTheme="majorHAnsi" w:eastAsia="Times New Roman" w:hAnsiTheme="majorHAnsi"/>
          <w:lang w:eastAsia="en-GB"/>
        </w:rPr>
        <w:t>lor</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și</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astfel</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re</w:t>
      </w:r>
      <w:r w:rsidR="002952B9" w:rsidRPr="00B62077">
        <w:rPr>
          <w:rFonts w:asciiTheme="majorHAnsi" w:eastAsia="Times New Roman" w:hAnsiTheme="majorHAnsi"/>
          <w:lang w:eastAsia="en-GB"/>
        </w:rPr>
        <w:t>nunță</w:t>
      </w:r>
      <w:proofErr w:type="spellEnd"/>
      <w:r w:rsidR="002952B9" w:rsidRPr="00B62077">
        <w:rPr>
          <w:rFonts w:asciiTheme="majorHAnsi" w:eastAsia="Times New Roman" w:hAnsiTheme="majorHAnsi"/>
          <w:lang w:eastAsia="en-GB"/>
        </w:rPr>
        <w:t xml:space="preserve"> la </w:t>
      </w:r>
      <w:proofErr w:type="spellStart"/>
      <w:r w:rsidR="002952B9" w:rsidRPr="00B62077">
        <w:rPr>
          <w:rFonts w:asciiTheme="majorHAnsi" w:eastAsia="Times New Roman" w:hAnsiTheme="majorHAnsi"/>
          <w:lang w:eastAsia="en-GB"/>
        </w:rPr>
        <w:t>orice</w:t>
      </w:r>
      <w:proofErr w:type="spellEnd"/>
      <w:r w:rsidR="002952B9" w:rsidRPr="00B62077">
        <w:rPr>
          <w:rFonts w:asciiTheme="majorHAnsi" w:eastAsia="Times New Roman" w:hAnsiTheme="majorHAnsi"/>
          <w:lang w:eastAsia="en-GB"/>
        </w:rPr>
        <w:t xml:space="preserve"> </w:t>
      </w:r>
      <w:proofErr w:type="spellStart"/>
      <w:r w:rsidR="002952B9" w:rsidRPr="00B62077">
        <w:rPr>
          <w:rFonts w:asciiTheme="majorHAnsi" w:eastAsia="Times New Roman" w:hAnsiTheme="majorHAnsi"/>
          <w:lang w:eastAsia="en-GB"/>
        </w:rPr>
        <w:t>pretenț</w:t>
      </w:r>
      <w:r w:rsidR="002F6F76" w:rsidRPr="00B62077">
        <w:rPr>
          <w:rFonts w:asciiTheme="majorHAnsi" w:eastAsia="Times New Roman" w:hAnsiTheme="majorHAnsi"/>
          <w:lang w:eastAsia="en-GB"/>
        </w:rPr>
        <w:t>ie</w:t>
      </w:r>
      <w:proofErr w:type="spellEnd"/>
      <w:r w:rsidR="002F6F76" w:rsidRPr="00B62077">
        <w:rPr>
          <w:rFonts w:asciiTheme="majorHAnsi" w:eastAsia="Times New Roman" w:hAnsiTheme="majorHAnsi"/>
          <w:lang w:eastAsia="en-GB"/>
        </w:rPr>
        <w:t>.</w:t>
      </w:r>
      <w:r w:rsidRPr="00B62077">
        <w:rPr>
          <w:rFonts w:asciiTheme="majorHAnsi" w:eastAsia="Times New Roman" w:hAnsiTheme="majorHAnsi"/>
          <w:lang w:eastAsia="en-GB"/>
        </w:rPr>
        <w:t xml:space="preserve"> </w:t>
      </w:r>
      <w:proofErr w:type="spellStart"/>
      <w:r w:rsidR="00324B22" w:rsidRPr="00B62077">
        <w:rPr>
          <w:rFonts w:asciiTheme="majorHAnsi" w:eastAsia="Times New Roman" w:hAnsiTheme="majorHAnsi"/>
          <w:lang w:eastAsia="en-GB"/>
        </w:rPr>
        <w:t>Organizatorul</w:t>
      </w:r>
      <w:proofErr w:type="spellEnd"/>
      <w:r w:rsidRPr="00B62077">
        <w:rPr>
          <w:rFonts w:asciiTheme="majorHAnsi" w:eastAsia="Times New Roman" w:hAnsiTheme="majorHAnsi"/>
          <w:lang w:eastAsia="en-GB"/>
        </w:rPr>
        <w:t xml:space="preserve"> are </w:t>
      </w:r>
      <w:proofErr w:type="spellStart"/>
      <w:r w:rsidRPr="00B62077">
        <w:rPr>
          <w:rFonts w:asciiTheme="majorHAnsi" w:eastAsia="Times New Roman" w:hAnsiTheme="majorHAnsi"/>
          <w:lang w:eastAsia="en-GB"/>
        </w:rPr>
        <w:t>dreptul</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dar</w:t>
      </w:r>
      <w:proofErr w:type="spellEnd"/>
      <w:r w:rsidRPr="00B62077">
        <w:rPr>
          <w:rFonts w:asciiTheme="majorHAnsi" w:eastAsia="Times New Roman" w:hAnsiTheme="majorHAnsi"/>
          <w:lang w:eastAsia="en-GB"/>
        </w:rPr>
        <w:t xml:space="preserve"> nu </w:t>
      </w:r>
      <w:proofErr w:type="spellStart"/>
      <w:proofErr w:type="gramStart"/>
      <w:r w:rsidRPr="00B62077">
        <w:rPr>
          <w:rFonts w:asciiTheme="majorHAnsi" w:eastAsia="Times New Roman" w:hAnsiTheme="majorHAnsi"/>
          <w:lang w:eastAsia="en-GB"/>
        </w:rPr>
        <w:t>este</w:t>
      </w:r>
      <w:proofErr w:type="spellEnd"/>
      <w:proofErr w:type="gram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obligat</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să</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utilizeze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orice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formă</w:t>
      </w:r>
      <w:proofErr w:type="spellEnd"/>
      <w:r w:rsidRPr="00B62077">
        <w:rPr>
          <w:rFonts w:asciiTheme="majorHAnsi" w:eastAsia="Times New Roman" w:hAnsiTheme="majorHAnsi"/>
          <w:lang w:eastAsia="en-GB"/>
        </w:rPr>
        <w:t xml:space="preserve"> de </w:t>
      </w:r>
      <w:proofErr w:type="spellStart"/>
      <w:r w:rsidRPr="00B62077">
        <w:rPr>
          <w:rFonts w:asciiTheme="majorHAnsi" w:eastAsia="Times New Roman" w:hAnsiTheme="majorHAnsi"/>
          <w:lang w:eastAsia="en-GB"/>
        </w:rPr>
        <w:t>înscriere</w:t>
      </w:r>
      <w:proofErr w:type="spellEnd"/>
      <w:r w:rsidRPr="00B62077">
        <w:rPr>
          <w:rFonts w:asciiTheme="majorHAnsi" w:eastAsia="Times New Roman" w:hAnsiTheme="majorHAnsi"/>
          <w:lang w:eastAsia="en-GB"/>
        </w:rPr>
        <w:t xml:space="preserve"> la </w:t>
      </w:r>
      <w:proofErr w:type="spellStart"/>
      <w:r w:rsidRPr="00B62077">
        <w:rPr>
          <w:rFonts w:asciiTheme="majorHAnsi" w:eastAsia="Times New Roman" w:hAnsiTheme="majorHAnsi"/>
          <w:lang w:eastAsia="en-GB"/>
        </w:rPr>
        <w:t>această</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promoție</w:t>
      </w:r>
      <w:proofErr w:type="spellEnd"/>
      <w:r w:rsidRPr="00B62077">
        <w:rPr>
          <w:rFonts w:asciiTheme="majorHAnsi" w:eastAsia="Times New Roman" w:hAnsiTheme="majorHAnsi"/>
          <w:lang w:eastAsia="en-GB"/>
        </w:rPr>
        <w:t xml:space="preserve">, sub </w:t>
      </w:r>
      <w:proofErr w:type="spellStart"/>
      <w:r w:rsidRPr="00B62077">
        <w:rPr>
          <w:rFonts w:asciiTheme="majorHAnsi" w:eastAsia="Times New Roman" w:hAnsiTheme="majorHAnsi"/>
          <w:lang w:eastAsia="en-GB"/>
        </w:rPr>
        <w:t>orice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formă</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în</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toate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scopurile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și</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în</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toate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mijloacele</w:t>
      </w:r>
      <w:proofErr w:type="spellEnd"/>
      <w:r w:rsidRPr="00B62077">
        <w:rPr>
          <w:rFonts w:asciiTheme="majorHAnsi" w:eastAsia="Times New Roman" w:hAnsiTheme="majorHAnsi"/>
          <w:lang w:eastAsia="en-GB"/>
        </w:rPr>
        <w:t xml:space="preserve"> de </w:t>
      </w:r>
      <w:proofErr w:type="spellStart"/>
      <w:r w:rsidRPr="00B62077">
        <w:rPr>
          <w:rFonts w:asciiTheme="majorHAnsi" w:eastAsia="Times New Roman" w:hAnsiTheme="majorHAnsi"/>
          <w:lang w:eastAsia="en-GB"/>
        </w:rPr>
        <w:t>informare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și</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să</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adapteze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sau</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să</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utilizeze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înregistrările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în</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orice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fel</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în</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viitor</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în</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întreaga</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lume</w:t>
      </w:r>
      <w:proofErr w:type="spellEnd"/>
      <w:r w:rsidRPr="00B62077">
        <w:rPr>
          <w:rFonts w:asciiTheme="majorHAnsi" w:eastAsia="Times New Roman" w:hAnsiTheme="majorHAnsi"/>
          <w:lang w:eastAsia="en-GB"/>
        </w:rPr>
        <w:t>.</w:t>
      </w:r>
    </w:p>
    <w:p w:rsidR="004E50CC" w:rsidRPr="00B62077" w:rsidRDefault="004E50CC" w:rsidP="004E50CC">
      <w:pPr>
        <w:pStyle w:val="ListParagraph"/>
        <w:tabs>
          <w:tab w:val="left" w:pos="851"/>
        </w:tabs>
        <w:spacing w:after="200" w:line="360" w:lineRule="auto"/>
        <w:ind w:left="851"/>
        <w:rPr>
          <w:rFonts w:asciiTheme="majorHAnsi" w:eastAsia="Times New Roman" w:hAnsiTheme="majorHAnsi"/>
          <w:lang w:eastAsia="en-GB"/>
        </w:rPr>
      </w:pPr>
    </w:p>
    <w:p w:rsidR="006F160B" w:rsidRPr="00B62077" w:rsidRDefault="00A933CC" w:rsidP="005253F9">
      <w:pPr>
        <w:pStyle w:val="ListParagraph"/>
        <w:numPr>
          <w:ilvl w:val="0"/>
          <w:numId w:val="1"/>
        </w:numPr>
        <w:tabs>
          <w:tab w:val="left" w:pos="851"/>
        </w:tabs>
        <w:spacing w:after="200" w:line="360" w:lineRule="auto"/>
        <w:ind w:left="851" w:firstLine="0"/>
        <w:rPr>
          <w:rFonts w:asciiTheme="majorHAnsi" w:hAnsiTheme="majorHAnsi"/>
        </w:rPr>
      </w:pPr>
      <w:r w:rsidRPr="00B62077">
        <w:rPr>
          <w:rFonts w:asciiTheme="majorHAnsi" w:hAnsiTheme="majorHAnsi"/>
          <w:noProof/>
          <w:color w:val="000000" w:themeColor="text1"/>
          <w:lang w:val="ro-RO"/>
        </w:rPr>
        <w:t>Intrările multiple sunt permise, cu următoarile condiții:</w:t>
      </w:r>
    </w:p>
    <w:p w:rsidR="00CC06F9" w:rsidRPr="00B62077" w:rsidRDefault="00EE3119" w:rsidP="005253F9">
      <w:pPr>
        <w:pStyle w:val="BodyTextIndent"/>
        <w:numPr>
          <w:ilvl w:val="1"/>
          <w:numId w:val="1"/>
        </w:numPr>
        <w:tabs>
          <w:tab w:val="clear" w:pos="1560"/>
          <w:tab w:val="left" w:pos="567"/>
        </w:tabs>
        <w:spacing w:line="360" w:lineRule="auto"/>
        <w:ind w:left="1418" w:hanging="567"/>
        <w:rPr>
          <w:rFonts w:asciiTheme="majorHAnsi" w:hAnsiTheme="majorHAnsi"/>
          <w:b w:val="0"/>
          <w:bCs w:val="0"/>
          <w:noProof/>
          <w:color w:val="000000" w:themeColor="text1"/>
          <w:lang w:val="ro-RO"/>
        </w:rPr>
      </w:pPr>
      <w:r w:rsidRPr="00B62077">
        <w:rPr>
          <w:rFonts w:asciiTheme="majorHAnsi" w:hAnsiTheme="majorHAnsi"/>
          <w:b w:val="0"/>
          <w:bCs w:val="0"/>
          <w:noProof/>
          <w:color w:val="000000" w:themeColor="text1"/>
          <w:lang w:val="ro-RO"/>
        </w:rPr>
        <w:t>fiecare tranzacție trebuie să fie făcută separat și în conformitate cu acest regulament</w:t>
      </w:r>
    </w:p>
    <w:p w:rsidR="006F160B" w:rsidRPr="00B62077" w:rsidRDefault="00CC06F9" w:rsidP="005253F9">
      <w:pPr>
        <w:pStyle w:val="BodyTextIndent"/>
        <w:numPr>
          <w:ilvl w:val="1"/>
          <w:numId w:val="1"/>
        </w:numPr>
        <w:tabs>
          <w:tab w:val="clear" w:pos="1560"/>
          <w:tab w:val="left" w:pos="567"/>
        </w:tabs>
        <w:spacing w:line="360" w:lineRule="auto"/>
        <w:ind w:left="1418" w:hanging="567"/>
        <w:rPr>
          <w:rFonts w:asciiTheme="majorHAnsi" w:hAnsiTheme="majorHAnsi"/>
          <w:b w:val="0"/>
          <w:bCs w:val="0"/>
          <w:noProof/>
          <w:color w:val="000000" w:themeColor="text1"/>
          <w:lang w:val="ro-RO"/>
        </w:rPr>
      </w:pPr>
      <w:r w:rsidRPr="00B62077">
        <w:rPr>
          <w:rFonts w:asciiTheme="majorHAnsi" w:hAnsiTheme="majorHAnsi"/>
          <w:b w:val="0"/>
          <w:bCs w:val="0"/>
          <w:noProof/>
          <w:color w:val="000000" w:themeColor="text1"/>
          <w:lang w:val="ro-RO"/>
        </w:rPr>
        <w:t>fiecarei tranzacții trebuie s</w:t>
      </w:r>
      <w:r w:rsidR="00D26D4E" w:rsidRPr="00B62077">
        <w:rPr>
          <w:rFonts w:asciiTheme="majorHAnsi" w:hAnsiTheme="majorHAnsi"/>
          <w:b w:val="0"/>
          <w:bCs w:val="0"/>
          <w:noProof/>
          <w:color w:val="000000" w:themeColor="text1"/>
          <w:lang w:val="ro-RO"/>
        </w:rPr>
        <w:t>a-i corespundă un cod unic de pe cuponul răzuibil</w:t>
      </w:r>
      <w:r w:rsidR="00EE3119" w:rsidRPr="00B62077">
        <w:rPr>
          <w:rFonts w:asciiTheme="majorHAnsi" w:hAnsiTheme="majorHAnsi"/>
          <w:b w:val="0"/>
          <w:bCs w:val="0"/>
          <w:noProof/>
          <w:color w:val="000000" w:themeColor="text1"/>
          <w:lang w:val="ro-RO"/>
        </w:rPr>
        <w:t>;</w:t>
      </w:r>
    </w:p>
    <w:p w:rsidR="006F160B" w:rsidRPr="00B62077" w:rsidRDefault="00EE3119" w:rsidP="005253F9">
      <w:pPr>
        <w:pStyle w:val="BodyTextIndent"/>
        <w:numPr>
          <w:ilvl w:val="1"/>
          <w:numId w:val="1"/>
        </w:numPr>
        <w:tabs>
          <w:tab w:val="clear" w:pos="1560"/>
          <w:tab w:val="left" w:pos="567"/>
        </w:tabs>
        <w:spacing w:line="360" w:lineRule="auto"/>
        <w:ind w:left="851" w:firstLine="0"/>
        <w:rPr>
          <w:rFonts w:asciiTheme="majorHAnsi" w:hAnsiTheme="majorHAnsi"/>
          <w:b w:val="0"/>
          <w:bCs w:val="0"/>
          <w:noProof/>
          <w:color w:val="000000" w:themeColor="text1"/>
          <w:lang w:val="ro-RO"/>
        </w:rPr>
      </w:pPr>
      <w:r w:rsidRPr="00B62077">
        <w:rPr>
          <w:rFonts w:asciiTheme="majorHAnsi" w:hAnsiTheme="majorHAnsi"/>
          <w:b w:val="0"/>
          <w:bCs w:val="0"/>
          <w:noProof/>
          <w:color w:val="000000" w:themeColor="text1"/>
          <w:lang w:val="ro-RO"/>
        </w:rPr>
        <w:t>indiferent de numărul de înregistrări, un participant eligibil poate câștiga doar o dată</w:t>
      </w:r>
      <w:r w:rsidR="001B43F5" w:rsidRPr="00B62077">
        <w:rPr>
          <w:rFonts w:asciiTheme="majorHAnsi" w:hAnsiTheme="majorHAnsi"/>
          <w:b w:val="0"/>
          <w:bCs w:val="0"/>
          <w:noProof/>
          <w:color w:val="000000" w:themeColor="text1"/>
          <w:lang w:val="ro-RO"/>
        </w:rPr>
        <w:t xml:space="preserve"> la aceeasi tragere la sorți. Tranzacțiile câștigătoare vor fi șterse din baza de date ș</w:t>
      </w:r>
      <w:r w:rsidR="004E20FF" w:rsidRPr="00B62077">
        <w:rPr>
          <w:rFonts w:asciiTheme="majorHAnsi" w:hAnsiTheme="majorHAnsi"/>
          <w:b w:val="0"/>
          <w:bCs w:val="0"/>
          <w:noProof/>
          <w:color w:val="000000" w:themeColor="text1"/>
          <w:lang w:val="ro-RO"/>
        </w:rPr>
        <w:t>i nu pot participa la celelalte trageri la sor</w:t>
      </w:r>
      <w:r w:rsidR="001B43F5" w:rsidRPr="00B62077">
        <w:rPr>
          <w:rFonts w:asciiTheme="majorHAnsi" w:hAnsiTheme="majorHAnsi"/>
          <w:b w:val="0"/>
          <w:bCs w:val="0"/>
          <w:noProof/>
          <w:color w:val="000000" w:themeColor="text1"/>
          <w:lang w:val="ro-RO"/>
        </w:rPr>
        <w:t>ț</w:t>
      </w:r>
      <w:r w:rsidR="004E20FF" w:rsidRPr="00B62077">
        <w:rPr>
          <w:rFonts w:asciiTheme="majorHAnsi" w:hAnsiTheme="majorHAnsi"/>
          <w:b w:val="0"/>
          <w:bCs w:val="0"/>
          <w:noProof/>
          <w:color w:val="000000" w:themeColor="text1"/>
          <w:lang w:val="ro-RO"/>
        </w:rPr>
        <w:t xml:space="preserve">i. </w:t>
      </w:r>
    </w:p>
    <w:p w:rsidR="00CC06F9" w:rsidRPr="00B62077" w:rsidRDefault="00CC06F9" w:rsidP="005253F9">
      <w:pPr>
        <w:pStyle w:val="BodyTextIndent"/>
        <w:numPr>
          <w:ilvl w:val="1"/>
          <w:numId w:val="1"/>
        </w:numPr>
        <w:tabs>
          <w:tab w:val="clear" w:pos="1560"/>
          <w:tab w:val="left" w:pos="567"/>
        </w:tabs>
        <w:spacing w:line="360" w:lineRule="auto"/>
        <w:ind w:left="851" w:firstLine="0"/>
        <w:rPr>
          <w:rFonts w:asciiTheme="majorHAnsi" w:hAnsiTheme="majorHAnsi"/>
          <w:b w:val="0"/>
          <w:bCs w:val="0"/>
          <w:noProof/>
          <w:color w:val="000000" w:themeColor="text1"/>
          <w:lang w:val="ro-RO"/>
        </w:rPr>
      </w:pPr>
      <w:r w:rsidRPr="00B62077">
        <w:rPr>
          <w:rFonts w:asciiTheme="majorHAnsi" w:hAnsiTheme="majorHAnsi"/>
          <w:b w:val="0"/>
          <w:bCs w:val="0"/>
          <w:noProof/>
          <w:color w:val="000000" w:themeColor="text1"/>
          <w:lang w:val="ro-RO"/>
        </w:rPr>
        <w:t>Înscrierile care nu se conformează în totalitate acestor Termeni și condiții vor fi descalificate</w:t>
      </w:r>
    </w:p>
    <w:p w:rsidR="00CC06F9" w:rsidRPr="00B62077" w:rsidRDefault="00CC06F9" w:rsidP="00CC06F9">
      <w:pPr>
        <w:pStyle w:val="BodyTextIndent"/>
        <w:tabs>
          <w:tab w:val="left" w:pos="567"/>
        </w:tabs>
        <w:spacing w:line="360" w:lineRule="auto"/>
        <w:ind w:left="851" w:firstLine="0"/>
        <w:rPr>
          <w:rFonts w:asciiTheme="majorHAnsi" w:hAnsiTheme="majorHAnsi"/>
          <w:b w:val="0"/>
          <w:bCs w:val="0"/>
          <w:noProof/>
          <w:color w:val="000000" w:themeColor="text1"/>
          <w:lang w:val="ro-RO"/>
        </w:rPr>
      </w:pPr>
    </w:p>
    <w:p w:rsidR="006F160B" w:rsidRPr="00B62077" w:rsidRDefault="00161A8C" w:rsidP="005253F9">
      <w:pPr>
        <w:pStyle w:val="BodyTextIndent"/>
        <w:numPr>
          <w:ilvl w:val="0"/>
          <w:numId w:val="1"/>
        </w:numPr>
        <w:tabs>
          <w:tab w:val="left" w:pos="567"/>
        </w:tabs>
        <w:spacing w:line="360" w:lineRule="auto"/>
        <w:rPr>
          <w:rFonts w:asciiTheme="majorHAnsi" w:hAnsiTheme="majorHAnsi"/>
          <w:b w:val="0"/>
          <w:bCs w:val="0"/>
          <w:noProof/>
          <w:color w:val="000000" w:themeColor="text1"/>
          <w:lang w:val="ro-RO"/>
        </w:rPr>
      </w:pPr>
      <w:r w:rsidRPr="00B62077">
        <w:rPr>
          <w:rFonts w:asciiTheme="majorHAnsi" w:hAnsiTheme="majorHAnsi"/>
          <w:b w:val="0"/>
          <w:lang w:val="ro-RO"/>
        </w:rPr>
        <w:t>În cadrul promoției</w:t>
      </w:r>
      <w:r w:rsidRPr="00B62077">
        <w:rPr>
          <w:rFonts w:asciiTheme="majorHAnsi" w:hAnsiTheme="majorHAnsi"/>
          <w:lang w:val="ro-RO"/>
        </w:rPr>
        <w:t xml:space="preserve"> v</w:t>
      </w:r>
      <w:r w:rsidRPr="00B62077">
        <w:rPr>
          <w:rFonts w:asciiTheme="majorHAnsi" w:hAnsiTheme="majorHAnsi"/>
          <w:b w:val="0"/>
          <w:bCs w:val="0"/>
          <w:noProof/>
          <w:color w:val="000000" w:themeColor="text1"/>
          <w:lang w:val="ro-RO"/>
        </w:rPr>
        <w:t>or fi</w:t>
      </w:r>
      <w:r w:rsidR="00383128" w:rsidRPr="00B62077">
        <w:rPr>
          <w:rFonts w:asciiTheme="majorHAnsi" w:hAnsiTheme="majorHAnsi"/>
          <w:b w:val="0"/>
          <w:bCs w:val="0"/>
          <w:noProof/>
          <w:color w:val="000000" w:themeColor="text1"/>
          <w:lang w:val="ro-RO"/>
        </w:rPr>
        <w:t xml:space="preserve"> organizate </w:t>
      </w:r>
      <w:r w:rsidR="00A26C02" w:rsidRPr="00B62077">
        <w:rPr>
          <w:rFonts w:asciiTheme="majorHAnsi" w:hAnsiTheme="majorHAnsi"/>
          <w:b w:val="0"/>
          <w:bCs w:val="0"/>
          <w:noProof/>
          <w:color w:val="000000" w:themeColor="text1"/>
          <w:lang w:val="ro-RO"/>
        </w:rPr>
        <w:t>patru (4</w:t>
      </w:r>
      <w:r w:rsidRPr="00B62077">
        <w:rPr>
          <w:rFonts w:asciiTheme="majorHAnsi" w:hAnsiTheme="majorHAnsi"/>
          <w:b w:val="0"/>
          <w:bCs w:val="0"/>
          <w:noProof/>
          <w:color w:val="000000" w:themeColor="text1"/>
          <w:lang w:val="ro-RO"/>
        </w:rPr>
        <w:t>) trageri la sorți și vor fi</w:t>
      </w:r>
      <w:r w:rsidR="00502030" w:rsidRPr="00B62077">
        <w:rPr>
          <w:rFonts w:asciiTheme="majorHAnsi" w:hAnsiTheme="majorHAnsi"/>
          <w:b w:val="0"/>
          <w:bCs w:val="0"/>
          <w:noProof/>
          <w:color w:val="000000" w:themeColor="text1"/>
          <w:lang w:val="ro-RO"/>
        </w:rPr>
        <w:t xml:space="preserve"> desemnati</w:t>
      </w:r>
      <w:r w:rsidR="003A28FF" w:rsidRPr="00B62077">
        <w:rPr>
          <w:rFonts w:asciiTheme="majorHAnsi" w:hAnsiTheme="majorHAnsi"/>
          <w:b w:val="0"/>
          <w:bCs w:val="0"/>
          <w:noProof/>
          <w:color w:val="000000" w:themeColor="text1"/>
          <w:lang w:val="ro-RO"/>
        </w:rPr>
        <w:t xml:space="preserve"> </w:t>
      </w:r>
      <w:r w:rsidR="00A26C02" w:rsidRPr="00B62077">
        <w:rPr>
          <w:rFonts w:asciiTheme="majorHAnsi" w:hAnsiTheme="majorHAnsi"/>
          <w:b w:val="0"/>
          <w:bCs w:val="0"/>
          <w:noProof/>
          <w:color w:val="000000" w:themeColor="text1"/>
          <w:lang w:val="ro-RO"/>
        </w:rPr>
        <w:t>douăzeci</w:t>
      </w:r>
      <w:r w:rsidR="008F391B" w:rsidRPr="00B62077">
        <w:rPr>
          <w:rFonts w:asciiTheme="majorHAnsi" w:hAnsiTheme="majorHAnsi"/>
          <w:b w:val="0"/>
          <w:bCs w:val="0"/>
          <w:noProof/>
          <w:color w:val="000000" w:themeColor="text1"/>
          <w:lang w:val="ro-RO"/>
        </w:rPr>
        <w:t xml:space="preserve"> (</w:t>
      </w:r>
      <w:r w:rsidR="00A26C02" w:rsidRPr="00B62077">
        <w:rPr>
          <w:rFonts w:asciiTheme="majorHAnsi" w:hAnsiTheme="majorHAnsi"/>
          <w:b w:val="0"/>
          <w:bCs w:val="0"/>
          <w:noProof/>
          <w:color w:val="000000" w:themeColor="text1"/>
          <w:lang w:val="ro-RO"/>
        </w:rPr>
        <w:t>20</w:t>
      </w:r>
      <w:r w:rsidRPr="00B62077">
        <w:rPr>
          <w:rFonts w:asciiTheme="majorHAnsi" w:hAnsiTheme="majorHAnsi"/>
          <w:b w:val="0"/>
          <w:bCs w:val="0"/>
          <w:noProof/>
          <w:color w:val="000000" w:themeColor="text1"/>
          <w:lang w:val="ro-RO"/>
        </w:rPr>
        <w:t>) câștigători</w:t>
      </w:r>
      <w:r w:rsidR="0083175E" w:rsidRPr="00B62077">
        <w:rPr>
          <w:rFonts w:asciiTheme="majorHAnsi" w:hAnsiTheme="majorHAnsi"/>
          <w:b w:val="0"/>
          <w:bCs w:val="0"/>
          <w:noProof/>
          <w:color w:val="000000" w:themeColor="text1"/>
          <w:lang w:val="ro-RO"/>
        </w:rPr>
        <w:t xml:space="preserve"> – câte 5 câștigători pentru fiecare extragere</w:t>
      </w:r>
      <w:r w:rsidRPr="00B62077">
        <w:rPr>
          <w:rFonts w:asciiTheme="majorHAnsi" w:hAnsiTheme="majorHAnsi"/>
          <w:b w:val="0"/>
          <w:bCs w:val="0"/>
          <w:noProof/>
          <w:color w:val="000000" w:themeColor="text1"/>
          <w:lang w:val="ro-RO"/>
        </w:rPr>
        <w:t>.</w:t>
      </w:r>
      <w:r w:rsidR="0083175E" w:rsidRPr="00B62077">
        <w:rPr>
          <w:rFonts w:asciiTheme="majorHAnsi" w:hAnsiTheme="majorHAnsi"/>
          <w:b w:val="0"/>
          <w:bCs w:val="0"/>
          <w:noProof/>
          <w:color w:val="000000" w:themeColor="text1"/>
          <w:lang w:val="ro-RO"/>
        </w:rPr>
        <w:t xml:space="preserve"> Fiecare câștigător va fi premiat cu câte 1 voucher turistic în valoare de 500 $ fiecare.</w:t>
      </w:r>
      <w:r w:rsidR="00BD6286" w:rsidRPr="00B62077">
        <w:rPr>
          <w:rFonts w:asciiTheme="majorHAnsi" w:hAnsiTheme="majorHAnsi"/>
          <w:b w:val="0"/>
          <w:bCs w:val="0"/>
          <w:noProof/>
          <w:color w:val="000000" w:themeColor="text1"/>
          <w:lang w:val="ro-RO"/>
        </w:rPr>
        <w:t xml:space="preserve"> Dupa fiecare extragere de baza se vor determina 10 (zece) rezerve.</w:t>
      </w:r>
      <w:r w:rsidRPr="00B62077">
        <w:rPr>
          <w:rFonts w:asciiTheme="majorHAnsi" w:hAnsiTheme="majorHAnsi"/>
          <w:b w:val="0"/>
          <w:bCs w:val="0"/>
          <w:noProof/>
          <w:color w:val="000000" w:themeColor="text1"/>
          <w:lang w:val="ro-RO"/>
        </w:rPr>
        <w:t xml:space="preserve"> Un Participant eligibil poate câștiga mai mult decât o dată pe </w:t>
      </w:r>
      <w:r w:rsidRPr="00B62077">
        <w:rPr>
          <w:rFonts w:asciiTheme="majorHAnsi" w:hAnsiTheme="majorHAnsi"/>
          <w:b w:val="0"/>
          <w:bCs w:val="0"/>
          <w:noProof/>
          <w:color w:val="000000" w:themeColor="text1"/>
          <w:lang w:val="ro-RO"/>
        </w:rPr>
        <w:lastRenderedPageBreak/>
        <w:t>parcursul întregii perioade a promoției, cu condiția să câștige</w:t>
      </w:r>
      <w:r w:rsidR="008F391B" w:rsidRPr="00B62077">
        <w:rPr>
          <w:rFonts w:asciiTheme="majorHAnsi" w:hAnsiTheme="majorHAnsi"/>
          <w:b w:val="0"/>
          <w:bCs w:val="0"/>
          <w:noProof/>
          <w:color w:val="000000" w:themeColor="text1"/>
          <w:lang w:val="ro-RO"/>
        </w:rPr>
        <w:t xml:space="preserve"> la diferite trageri la sorti si</w:t>
      </w:r>
      <w:r w:rsidRPr="00B62077">
        <w:rPr>
          <w:rFonts w:asciiTheme="majorHAnsi" w:hAnsiTheme="majorHAnsi"/>
          <w:b w:val="0"/>
          <w:bCs w:val="0"/>
          <w:noProof/>
          <w:color w:val="000000" w:themeColor="text1"/>
          <w:lang w:val="ro-RO"/>
        </w:rPr>
        <w:t xml:space="preserve"> cu înregistrări diferite. </w:t>
      </w:r>
    </w:p>
    <w:p w:rsidR="0011488C" w:rsidRPr="00B62077" w:rsidRDefault="0011488C" w:rsidP="005253F9">
      <w:pPr>
        <w:shd w:val="clear" w:color="auto" w:fill="FFFFFF" w:themeFill="background1"/>
        <w:spacing w:line="360" w:lineRule="auto"/>
        <w:ind w:left="851"/>
        <w:jc w:val="both"/>
        <w:rPr>
          <w:rStyle w:val="Strong"/>
          <w:rFonts w:asciiTheme="majorHAnsi" w:hAnsiTheme="majorHAnsi"/>
          <w:b w:val="0"/>
          <w:color w:val="000000"/>
          <w:shd w:val="clear" w:color="auto" w:fill="FFFFFF" w:themeFill="background1"/>
          <w:lang w:val="ro-RO"/>
        </w:rPr>
      </w:pPr>
      <w:r w:rsidRPr="00B62077">
        <w:rPr>
          <w:rStyle w:val="Strong"/>
          <w:rFonts w:asciiTheme="majorHAnsi" w:hAnsiTheme="majorHAnsi"/>
          <w:b w:val="0"/>
          <w:color w:val="000000"/>
          <w:shd w:val="clear" w:color="auto" w:fill="FFFFFF" w:themeFill="background1"/>
          <w:lang w:val="ro-RO"/>
        </w:rPr>
        <w:t xml:space="preserve">              </w:t>
      </w:r>
      <w:r w:rsidR="00840146" w:rsidRPr="00B62077">
        <w:rPr>
          <w:rStyle w:val="Strong"/>
          <w:rFonts w:asciiTheme="majorHAnsi" w:hAnsiTheme="majorHAnsi"/>
          <w:b w:val="0"/>
          <w:color w:val="000000"/>
          <w:shd w:val="clear" w:color="auto" w:fill="FFFFFF" w:themeFill="background1"/>
          <w:lang w:val="ro-RO"/>
        </w:rPr>
        <w:t>Datele tragerilor la sorți sunt urmă</w:t>
      </w:r>
      <w:r w:rsidR="006F5886" w:rsidRPr="00B62077">
        <w:rPr>
          <w:rStyle w:val="Strong"/>
          <w:rFonts w:asciiTheme="majorHAnsi" w:hAnsiTheme="majorHAnsi"/>
          <w:b w:val="0"/>
          <w:color w:val="000000"/>
          <w:shd w:val="clear" w:color="auto" w:fill="FFFFFF" w:themeFill="background1"/>
          <w:lang w:val="ro-RO"/>
        </w:rPr>
        <w:t>toarele:</w:t>
      </w:r>
    </w:p>
    <w:p w:rsidR="00F94016" w:rsidRPr="00B62077" w:rsidRDefault="0083175E" w:rsidP="005253F9">
      <w:pPr>
        <w:pStyle w:val="ListParagraph"/>
        <w:numPr>
          <w:ilvl w:val="0"/>
          <w:numId w:val="3"/>
        </w:numPr>
        <w:shd w:val="clear" w:color="auto" w:fill="FFFFFF" w:themeFill="background1"/>
        <w:spacing w:line="360" w:lineRule="auto"/>
        <w:jc w:val="both"/>
        <w:rPr>
          <w:rFonts w:asciiTheme="majorHAnsi" w:eastAsia="Times New Roman" w:hAnsiTheme="majorHAnsi"/>
          <w:lang w:val="ro-RO" w:eastAsia="en-GB"/>
        </w:rPr>
      </w:pPr>
      <w:r w:rsidRPr="00B62077">
        <w:rPr>
          <w:rFonts w:asciiTheme="majorHAnsi" w:eastAsia="Times New Roman" w:hAnsiTheme="majorHAnsi"/>
          <w:lang w:val="ro-RO" w:eastAsia="en-GB"/>
        </w:rPr>
        <w:t>18</w:t>
      </w:r>
      <w:r w:rsidR="00582354" w:rsidRPr="00B62077">
        <w:rPr>
          <w:rFonts w:asciiTheme="majorHAnsi" w:eastAsia="Times New Roman" w:hAnsiTheme="majorHAnsi"/>
          <w:lang w:val="ro-RO" w:eastAsia="en-GB"/>
        </w:rPr>
        <w:t xml:space="preserve"> </w:t>
      </w:r>
      <w:r w:rsidRPr="00B62077">
        <w:rPr>
          <w:rFonts w:asciiTheme="majorHAnsi" w:eastAsia="Times New Roman" w:hAnsiTheme="majorHAnsi"/>
          <w:lang w:val="ro-RO" w:eastAsia="en-GB"/>
        </w:rPr>
        <w:t>Ianuarie</w:t>
      </w:r>
      <w:r w:rsidRPr="00B62077">
        <w:rPr>
          <w:rStyle w:val="Strong"/>
          <w:rFonts w:asciiTheme="majorHAnsi" w:hAnsiTheme="majorHAnsi"/>
          <w:b w:val="0"/>
          <w:color w:val="000000"/>
          <w:shd w:val="clear" w:color="auto" w:fill="FFFFFF" w:themeFill="background1"/>
        </w:rPr>
        <w:t xml:space="preserve"> 2019</w:t>
      </w:r>
      <w:r w:rsidR="00582354" w:rsidRPr="00B62077">
        <w:rPr>
          <w:rStyle w:val="Strong"/>
          <w:rFonts w:asciiTheme="majorHAnsi" w:hAnsiTheme="majorHAnsi"/>
          <w:b w:val="0"/>
          <w:color w:val="000000"/>
          <w:shd w:val="clear" w:color="auto" w:fill="FFFFFF" w:themeFill="background1"/>
        </w:rPr>
        <w:t xml:space="preserve"> –</w:t>
      </w:r>
      <w:r w:rsidR="00FA120B" w:rsidRPr="00B62077">
        <w:rPr>
          <w:rStyle w:val="Strong"/>
          <w:rFonts w:asciiTheme="majorHAnsi" w:hAnsiTheme="majorHAnsi"/>
          <w:b w:val="0"/>
          <w:color w:val="000000"/>
          <w:shd w:val="clear" w:color="auto" w:fill="FFFFFF" w:themeFill="background1"/>
        </w:rPr>
        <w:t xml:space="preserve"> </w:t>
      </w:r>
      <w:r w:rsidR="00582354" w:rsidRPr="00B62077">
        <w:rPr>
          <w:rFonts w:asciiTheme="majorHAnsi" w:eastAsia="Times New Roman" w:hAnsiTheme="majorHAnsi"/>
          <w:lang w:val="ro-RO" w:eastAsia="en-GB"/>
        </w:rPr>
        <w:t xml:space="preserve">participa toate </w:t>
      </w:r>
      <w:proofErr w:type="spellStart"/>
      <w:r w:rsidR="00582354" w:rsidRPr="00B62077">
        <w:rPr>
          <w:rFonts w:asciiTheme="majorHAnsi" w:eastAsia="Times New Roman" w:hAnsiTheme="majorHAnsi"/>
          <w:lang w:val="ro-RO" w:eastAsia="en-GB"/>
        </w:rPr>
        <w:t>tranzactiile</w:t>
      </w:r>
      <w:proofErr w:type="spellEnd"/>
      <w:r w:rsidR="00582354" w:rsidRPr="00B62077">
        <w:rPr>
          <w:rFonts w:asciiTheme="majorHAnsi" w:eastAsia="Times New Roman" w:hAnsiTheme="majorHAnsi"/>
          <w:lang w:val="ro-RO" w:eastAsia="en-GB"/>
        </w:rPr>
        <w:t xml:space="preserve"> valide </w:t>
      </w:r>
      <w:r w:rsidR="00FA120B" w:rsidRPr="00B62077">
        <w:rPr>
          <w:rFonts w:asciiTheme="majorHAnsi" w:eastAsia="Times New Roman" w:hAnsiTheme="majorHAnsi"/>
          <w:lang w:val="ro-RO" w:eastAsia="en-GB"/>
        </w:rPr>
        <w:t xml:space="preserve">înregistrate la promoție </w:t>
      </w:r>
      <w:proofErr w:type="spellStart"/>
      <w:r w:rsidR="00FA120B" w:rsidRPr="00B62077">
        <w:rPr>
          <w:rFonts w:asciiTheme="majorHAnsi" w:eastAsia="Times New Roman" w:hAnsiTheme="majorHAnsi"/>
          <w:lang w:val="ro-RO" w:eastAsia="en-GB"/>
        </w:rPr>
        <w:t>pînă</w:t>
      </w:r>
      <w:proofErr w:type="spellEnd"/>
      <w:r w:rsidR="00FA120B" w:rsidRPr="00B62077">
        <w:rPr>
          <w:rFonts w:asciiTheme="majorHAnsi" w:eastAsia="Times New Roman" w:hAnsiTheme="majorHAnsi"/>
          <w:lang w:val="ro-RO" w:eastAsia="en-GB"/>
        </w:rPr>
        <w:t xml:space="preserve"> la </w:t>
      </w:r>
      <w:r w:rsidR="00A97797" w:rsidRPr="00B62077">
        <w:rPr>
          <w:rFonts w:asciiTheme="majorHAnsi" w:eastAsia="Times New Roman" w:hAnsiTheme="majorHAnsi"/>
          <w:lang w:val="ro-RO" w:eastAsia="en-GB"/>
        </w:rPr>
        <w:t>1</w:t>
      </w:r>
      <w:r w:rsidRPr="00B62077">
        <w:rPr>
          <w:rFonts w:asciiTheme="majorHAnsi" w:eastAsia="Times New Roman" w:hAnsiTheme="majorHAnsi"/>
          <w:lang w:val="ro-RO" w:eastAsia="en-GB"/>
        </w:rPr>
        <w:t>6</w:t>
      </w:r>
      <w:r w:rsidR="00A97797" w:rsidRPr="00B62077">
        <w:rPr>
          <w:rFonts w:asciiTheme="majorHAnsi" w:eastAsia="Times New Roman" w:hAnsiTheme="majorHAnsi"/>
          <w:lang w:val="ro-RO" w:eastAsia="en-GB"/>
        </w:rPr>
        <w:t xml:space="preserve"> </w:t>
      </w:r>
      <w:r w:rsidRPr="00B62077">
        <w:rPr>
          <w:rFonts w:asciiTheme="majorHAnsi" w:eastAsia="Times New Roman" w:hAnsiTheme="majorHAnsi"/>
          <w:lang w:val="ro-RO" w:eastAsia="en-GB"/>
        </w:rPr>
        <w:t>Ianuarie 2019</w:t>
      </w:r>
      <w:r w:rsidR="00F94016" w:rsidRPr="00B62077">
        <w:rPr>
          <w:rFonts w:asciiTheme="majorHAnsi" w:eastAsia="Times New Roman" w:hAnsiTheme="majorHAnsi"/>
          <w:lang w:val="ro-RO" w:eastAsia="en-GB"/>
        </w:rPr>
        <w:t xml:space="preserve">. </w:t>
      </w:r>
    </w:p>
    <w:p w:rsidR="00582354" w:rsidRPr="00B62077" w:rsidRDefault="0083175E" w:rsidP="005253F9">
      <w:pPr>
        <w:pStyle w:val="ListParagraph"/>
        <w:numPr>
          <w:ilvl w:val="0"/>
          <w:numId w:val="3"/>
        </w:numPr>
        <w:shd w:val="clear" w:color="auto" w:fill="FFFFFF" w:themeFill="background1"/>
        <w:spacing w:line="360" w:lineRule="auto"/>
        <w:jc w:val="both"/>
        <w:rPr>
          <w:rFonts w:asciiTheme="majorHAnsi" w:eastAsia="Times New Roman" w:hAnsiTheme="majorHAnsi"/>
          <w:lang w:val="ro-RO" w:eastAsia="en-GB"/>
        </w:rPr>
      </w:pPr>
      <w:r w:rsidRPr="00B62077">
        <w:rPr>
          <w:rFonts w:asciiTheme="majorHAnsi" w:eastAsia="Times New Roman" w:hAnsiTheme="majorHAnsi"/>
          <w:lang w:val="ro-RO" w:eastAsia="en-GB"/>
        </w:rPr>
        <w:t>22 Februarie 2019</w:t>
      </w:r>
      <w:r w:rsidR="00582354" w:rsidRPr="00B62077">
        <w:rPr>
          <w:rFonts w:asciiTheme="majorHAnsi" w:eastAsia="Times New Roman" w:hAnsiTheme="majorHAnsi"/>
          <w:lang w:val="ro-RO" w:eastAsia="en-GB"/>
        </w:rPr>
        <w:t xml:space="preserve"> –</w:t>
      </w:r>
      <w:r w:rsidR="00FA120B" w:rsidRPr="00B62077">
        <w:rPr>
          <w:rStyle w:val="Strong"/>
          <w:rFonts w:asciiTheme="majorHAnsi" w:hAnsiTheme="majorHAnsi"/>
          <w:b w:val="0"/>
          <w:color w:val="000000"/>
          <w:shd w:val="clear" w:color="auto" w:fill="FFFFFF" w:themeFill="background1"/>
        </w:rPr>
        <w:t xml:space="preserve"> </w:t>
      </w:r>
      <w:r w:rsidR="00F94016" w:rsidRPr="00B62077">
        <w:rPr>
          <w:rFonts w:asciiTheme="majorHAnsi" w:eastAsia="Times New Roman" w:hAnsiTheme="majorHAnsi"/>
          <w:lang w:val="ro-RO" w:eastAsia="en-GB"/>
        </w:rPr>
        <w:t xml:space="preserve">participa toate </w:t>
      </w:r>
      <w:proofErr w:type="spellStart"/>
      <w:r w:rsidR="00F94016" w:rsidRPr="00B62077">
        <w:rPr>
          <w:rFonts w:asciiTheme="majorHAnsi" w:eastAsia="Times New Roman" w:hAnsiTheme="majorHAnsi"/>
          <w:lang w:val="ro-RO" w:eastAsia="en-GB"/>
        </w:rPr>
        <w:t>tranzactiile</w:t>
      </w:r>
      <w:proofErr w:type="spellEnd"/>
      <w:r w:rsidR="00F94016" w:rsidRPr="00B62077">
        <w:rPr>
          <w:rFonts w:asciiTheme="majorHAnsi" w:eastAsia="Times New Roman" w:hAnsiTheme="majorHAnsi"/>
          <w:lang w:val="ro-RO" w:eastAsia="en-GB"/>
        </w:rPr>
        <w:t xml:space="preserve"> valide </w:t>
      </w:r>
      <w:r w:rsidR="00FA120B" w:rsidRPr="00B62077">
        <w:rPr>
          <w:rFonts w:asciiTheme="majorHAnsi" w:eastAsia="Times New Roman" w:hAnsiTheme="majorHAnsi"/>
          <w:lang w:val="ro-RO" w:eastAsia="en-GB"/>
        </w:rPr>
        <w:t xml:space="preserve">înregistrate la promoție </w:t>
      </w:r>
      <w:proofErr w:type="spellStart"/>
      <w:r w:rsidR="00FA120B" w:rsidRPr="00B62077">
        <w:rPr>
          <w:rFonts w:asciiTheme="majorHAnsi" w:eastAsia="Times New Roman" w:hAnsiTheme="majorHAnsi"/>
          <w:lang w:val="ro-RO" w:eastAsia="en-GB"/>
        </w:rPr>
        <w:t>pînă</w:t>
      </w:r>
      <w:proofErr w:type="spellEnd"/>
      <w:r w:rsidR="00FA120B" w:rsidRPr="00B62077">
        <w:rPr>
          <w:rFonts w:asciiTheme="majorHAnsi" w:eastAsia="Times New Roman" w:hAnsiTheme="majorHAnsi"/>
          <w:lang w:val="ro-RO" w:eastAsia="en-GB"/>
        </w:rPr>
        <w:t xml:space="preserve"> la </w:t>
      </w:r>
      <w:r w:rsidRPr="00B62077">
        <w:rPr>
          <w:rFonts w:asciiTheme="majorHAnsi" w:eastAsia="Times New Roman" w:hAnsiTheme="majorHAnsi"/>
          <w:lang w:val="ro-RO" w:eastAsia="en-GB"/>
        </w:rPr>
        <w:t>20 Februarie</w:t>
      </w:r>
      <w:r w:rsidR="00FA120B" w:rsidRPr="00B62077">
        <w:rPr>
          <w:rFonts w:asciiTheme="majorHAnsi" w:eastAsia="Times New Roman" w:hAnsiTheme="majorHAnsi"/>
          <w:lang w:val="ro-RO" w:eastAsia="en-GB"/>
        </w:rPr>
        <w:t xml:space="preserve"> 201</w:t>
      </w:r>
      <w:r w:rsidRPr="00B62077">
        <w:rPr>
          <w:rFonts w:asciiTheme="majorHAnsi" w:eastAsia="Times New Roman" w:hAnsiTheme="majorHAnsi"/>
          <w:lang w:val="ro-RO" w:eastAsia="en-GB"/>
        </w:rPr>
        <w:t>9</w:t>
      </w:r>
      <w:r w:rsidR="00FA120B" w:rsidRPr="00B62077">
        <w:rPr>
          <w:rFonts w:asciiTheme="majorHAnsi" w:eastAsia="Times New Roman" w:hAnsiTheme="majorHAnsi"/>
          <w:lang w:val="ro-RO" w:eastAsia="en-GB"/>
        </w:rPr>
        <w:t>.</w:t>
      </w:r>
    </w:p>
    <w:p w:rsidR="00F94016" w:rsidRPr="00B62077" w:rsidRDefault="0054147D" w:rsidP="005253F9">
      <w:pPr>
        <w:pStyle w:val="ListParagraph"/>
        <w:numPr>
          <w:ilvl w:val="0"/>
          <w:numId w:val="3"/>
        </w:numPr>
        <w:shd w:val="clear" w:color="auto" w:fill="FFFFFF" w:themeFill="background1"/>
        <w:spacing w:line="360" w:lineRule="auto"/>
        <w:jc w:val="both"/>
        <w:rPr>
          <w:rFonts w:asciiTheme="majorHAnsi" w:eastAsia="Times New Roman" w:hAnsiTheme="majorHAnsi"/>
          <w:lang w:val="ro-RO" w:eastAsia="en-GB"/>
        </w:rPr>
      </w:pPr>
      <w:r w:rsidRPr="00B62077">
        <w:rPr>
          <w:rFonts w:asciiTheme="majorHAnsi" w:eastAsia="Times New Roman" w:hAnsiTheme="majorHAnsi"/>
          <w:lang w:val="ro-RO" w:eastAsia="en-GB"/>
        </w:rPr>
        <w:t>21 Mai 2019</w:t>
      </w:r>
      <w:r w:rsidR="00582354" w:rsidRPr="00B62077">
        <w:rPr>
          <w:rFonts w:asciiTheme="majorHAnsi" w:eastAsia="Times New Roman" w:hAnsiTheme="majorHAnsi"/>
          <w:lang w:val="ro-RO" w:eastAsia="en-GB"/>
        </w:rPr>
        <w:t xml:space="preserve"> –</w:t>
      </w:r>
      <w:r w:rsidR="00FA120B" w:rsidRPr="00B62077">
        <w:rPr>
          <w:rFonts w:asciiTheme="majorHAnsi" w:eastAsia="Times New Roman" w:hAnsiTheme="majorHAnsi"/>
          <w:lang w:val="ro-RO" w:eastAsia="en-GB"/>
        </w:rPr>
        <w:t xml:space="preserve"> </w:t>
      </w:r>
      <w:r w:rsidR="00F94016" w:rsidRPr="00B62077">
        <w:rPr>
          <w:rFonts w:asciiTheme="majorHAnsi" w:eastAsia="Times New Roman" w:hAnsiTheme="majorHAnsi"/>
          <w:lang w:val="ro-RO" w:eastAsia="en-GB"/>
        </w:rPr>
        <w:t xml:space="preserve">participa toate </w:t>
      </w:r>
      <w:proofErr w:type="spellStart"/>
      <w:r w:rsidR="00F94016" w:rsidRPr="00B62077">
        <w:rPr>
          <w:rFonts w:asciiTheme="majorHAnsi" w:eastAsia="Times New Roman" w:hAnsiTheme="majorHAnsi"/>
          <w:lang w:val="ro-RO" w:eastAsia="en-GB"/>
        </w:rPr>
        <w:t>tranzactiile</w:t>
      </w:r>
      <w:proofErr w:type="spellEnd"/>
      <w:r w:rsidR="00F94016" w:rsidRPr="00B62077">
        <w:rPr>
          <w:rFonts w:asciiTheme="majorHAnsi" w:eastAsia="Times New Roman" w:hAnsiTheme="majorHAnsi"/>
          <w:lang w:val="ro-RO" w:eastAsia="en-GB"/>
        </w:rPr>
        <w:t xml:space="preserve"> valide </w:t>
      </w:r>
      <w:r w:rsidR="00FA120B" w:rsidRPr="00B62077">
        <w:rPr>
          <w:rFonts w:asciiTheme="majorHAnsi" w:eastAsia="Times New Roman" w:hAnsiTheme="majorHAnsi"/>
          <w:lang w:val="ro-RO" w:eastAsia="en-GB"/>
        </w:rPr>
        <w:t xml:space="preserve">înregistrate la promoție </w:t>
      </w:r>
      <w:proofErr w:type="spellStart"/>
      <w:r w:rsidR="00FA120B" w:rsidRPr="00B62077">
        <w:rPr>
          <w:rFonts w:asciiTheme="majorHAnsi" w:eastAsia="Times New Roman" w:hAnsiTheme="majorHAnsi"/>
          <w:lang w:val="ro-RO" w:eastAsia="en-GB"/>
        </w:rPr>
        <w:t>pînă</w:t>
      </w:r>
      <w:proofErr w:type="spellEnd"/>
      <w:r w:rsidR="00FA120B" w:rsidRPr="00B62077">
        <w:rPr>
          <w:rFonts w:asciiTheme="majorHAnsi" w:eastAsia="Times New Roman" w:hAnsiTheme="majorHAnsi"/>
          <w:lang w:val="ro-RO" w:eastAsia="en-GB"/>
        </w:rPr>
        <w:t xml:space="preserve"> la </w:t>
      </w:r>
      <w:r w:rsidRPr="00B62077">
        <w:rPr>
          <w:rFonts w:asciiTheme="majorHAnsi" w:eastAsia="Times New Roman" w:hAnsiTheme="majorHAnsi"/>
          <w:lang w:val="ro-RO" w:eastAsia="en-GB"/>
        </w:rPr>
        <w:t>17</w:t>
      </w:r>
      <w:r w:rsidR="00A97797" w:rsidRPr="00B62077">
        <w:rPr>
          <w:rFonts w:asciiTheme="majorHAnsi" w:eastAsia="Times New Roman" w:hAnsiTheme="majorHAnsi"/>
          <w:lang w:val="ro-RO" w:eastAsia="en-GB"/>
        </w:rPr>
        <w:t xml:space="preserve">  </w:t>
      </w:r>
      <w:r w:rsidRPr="00B62077">
        <w:rPr>
          <w:rFonts w:asciiTheme="majorHAnsi" w:eastAsia="Times New Roman" w:hAnsiTheme="majorHAnsi"/>
          <w:lang w:val="ro-RO" w:eastAsia="en-GB"/>
        </w:rPr>
        <w:t>Mai 2019</w:t>
      </w:r>
      <w:r w:rsidR="00FA120B" w:rsidRPr="00B62077">
        <w:rPr>
          <w:rFonts w:asciiTheme="majorHAnsi" w:eastAsia="Times New Roman" w:hAnsiTheme="majorHAnsi"/>
          <w:lang w:val="ro-RO" w:eastAsia="en-GB"/>
        </w:rPr>
        <w:t>.</w:t>
      </w:r>
    </w:p>
    <w:p w:rsidR="00F94016" w:rsidRPr="00B62077" w:rsidRDefault="0054147D" w:rsidP="005253F9">
      <w:pPr>
        <w:pStyle w:val="ListParagraph"/>
        <w:numPr>
          <w:ilvl w:val="0"/>
          <w:numId w:val="3"/>
        </w:numPr>
        <w:shd w:val="clear" w:color="auto" w:fill="FFFFFF" w:themeFill="background1"/>
        <w:spacing w:line="360" w:lineRule="auto"/>
        <w:jc w:val="both"/>
        <w:rPr>
          <w:rFonts w:asciiTheme="majorHAnsi" w:eastAsia="Times New Roman" w:hAnsiTheme="majorHAnsi"/>
          <w:lang w:val="ro-RO" w:eastAsia="en-GB"/>
        </w:rPr>
      </w:pPr>
      <w:r w:rsidRPr="00B62077">
        <w:rPr>
          <w:rFonts w:asciiTheme="majorHAnsi" w:eastAsia="Times New Roman" w:hAnsiTheme="majorHAnsi"/>
          <w:lang w:val="ro-RO" w:eastAsia="en-GB"/>
        </w:rPr>
        <w:t>21 Iunie 2019</w:t>
      </w:r>
      <w:r w:rsidR="00582354" w:rsidRPr="00B62077">
        <w:rPr>
          <w:rFonts w:asciiTheme="majorHAnsi" w:eastAsia="Times New Roman" w:hAnsiTheme="majorHAnsi"/>
          <w:lang w:val="ro-RO" w:eastAsia="en-GB"/>
        </w:rPr>
        <w:t xml:space="preserve"> –</w:t>
      </w:r>
      <w:r w:rsidR="00FA120B" w:rsidRPr="00B62077">
        <w:rPr>
          <w:rFonts w:asciiTheme="majorHAnsi" w:eastAsia="Times New Roman" w:hAnsiTheme="majorHAnsi"/>
          <w:lang w:val="ro-RO" w:eastAsia="en-GB"/>
        </w:rPr>
        <w:t xml:space="preserve"> </w:t>
      </w:r>
      <w:r w:rsidR="00F94016" w:rsidRPr="00B62077">
        <w:rPr>
          <w:rFonts w:asciiTheme="majorHAnsi" w:eastAsia="Times New Roman" w:hAnsiTheme="majorHAnsi"/>
          <w:lang w:val="ro-RO" w:eastAsia="en-GB"/>
        </w:rPr>
        <w:t xml:space="preserve">participa toate </w:t>
      </w:r>
      <w:proofErr w:type="spellStart"/>
      <w:r w:rsidR="00F94016" w:rsidRPr="00B62077">
        <w:rPr>
          <w:rFonts w:asciiTheme="majorHAnsi" w:eastAsia="Times New Roman" w:hAnsiTheme="majorHAnsi"/>
          <w:lang w:val="ro-RO" w:eastAsia="en-GB"/>
        </w:rPr>
        <w:t>tranzactiile</w:t>
      </w:r>
      <w:proofErr w:type="spellEnd"/>
      <w:r w:rsidR="00F94016" w:rsidRPr="00B62077">
        <w:rPr>
          <w:rFonts w:asciiTheme="majorHAnsi" w:eastAsia="Times New Roman" w:hAnsiTheme="majorHAnsi"/>
          <w:lang w:val="ro-RO" w:eastAsia="en-GB"/>
        </w:rPr>
        <w:t xml:space="preserve"> valide </w:t>
      </w:r>
      <w:r w:rsidR="00FA120B" w:rsidRPr="00B62077">
        <w:rPr>
          <w:rFonts w:asciiTheme="majorHAnsi" w:eastAsia="Times New Roman" w:hAnsiTheme="majorHAnsi"/>
          <w:lang w:val="ro-RO" w:eastAsia="en-GB"/>
        </w:rPr>
        <w:t xml:space="preserve">înregistrate la promoție </w:t>
      </w:r>
      <w:proofErr w:type="spellStart"/>
      <w:r w:rsidR="00FA120B" w:rsidRPr="00B62077">
        <w:rPr>
          <w:rFonts w:asciiTheme="majorHAnsi" w:eastAsia="Times New Roman" w:hAnsiTheme="majorHAnsi"/>
          <w:lang w:val="ro-RO" w:eastAsia="en-GB"/>
        </w:rPr>
        <w:t>pînă</w:t>
      </w:r>
      <w:proofErr w:type="spellEnd"/>
      <w:r w:rsidR="00FA120B" w:rsidRPr="00B62077">
        <w:rPr>
          <w:rFonts w:asciiTheme="majorHAnsi" w:eastAsia="Times New Roman" w:hAnsiTheme="majorHAnsi"/>
          <w:lang w:val="ro-RO" w:eastAsia="en-GB"/>
        </w:rPr>
        <w:t xml:space="preserve"> la </w:t>
      </w:r>
      <w:r w:rsidRPr="00B62077">
        <w:rPr>
          <w:rFonts w:asciiTheme="majorHAnsi" w:eastAsia="Times New Roman" w:hAnsiTheme="majorHAnsi"/>
          <w:lang w:val="ro-RO" w:eastAsia="en-GB"/>
        </w:rPr>
        <w:t>19 Iunie 2019</w:t>
      </w:r>
      <w:r w:rsidR="00FA120B" w:rsidRPr="00B62077">
        <w:rPr>
          <w:rFonts w:asciiTheme="majorHAnsi" w:eastAsia="Times New Roman" w:hAnsiTheme="majorHAnsi"/>
          <w:lang w:val="ro-RO" w:eastAsia="en-GB"/>
        </w:rPr>
        <w:t>.</w:t>
      </w:r>
    </w:p>
    <w:p w:rsidR="00851912" w:rsidRPr="00B62077" w:rsidRDefault="00851912" w:rsidP="00851912">
      <w:pPr>
        <w:shd w:val="clear" w:color="auto" w:fill="FFFFFF" w:themeFill="background1"/>
        <w:spacing w:line="360" w:lineRule="auto"/>
        <w:jc w:val="both"/>
        <w:rPr>
          <w:rFonts w:asciiTheme="majorHAnsi" w:eastAsia="Times New Roman" w:hAnsiTheme="majorHAnsi"/>
          <w:lang w:val="ro-RO" w:eastAsia="en-GB"/>
        </w:rPr>
      </w:pPr>
    </w:p>
    <w:p w:rsidR="0011488C" w:rsidRPr="00B62077" w:rsidRDefault="00851912" w:rsidP="00851912">
      <w:pPr>
        <w:pStyle w:val="ListParagraph"/>
        <w:numPr>
          <w:ilvl w:val="0"/>
          <w:numId w:val="1"/>
        </w:numPr>
        <w:shd w:val="clear" w:color="auto" w:fill="FFFFFF" w:themeFill="background1"/>
        <w:spacing w:line="360" w:lineRule="auto"/>
        <w:jc w:val="both"/>
        <w:rPr>
          <w:rFonts w:asciiTheme="majorHAnsi" w:eastAsia="Times New Roman" w:hAnsiTheme="majorHAnsi"/>
          <w:lang w:val="ro-RO" w:eastAsia="en-GB"/>
        </w:rPr>
      </w:pPr>
      <w:r w:rsidRPr="00B62077">
        <w:rPr>
          <w:rFonts w:asciiTheme="majorHAnsi" w:hAnsiTheme="majorHAnsi"/>
          <w:noProof/>
          <w:color w:val="000000" w:themeColor="text1"/>
          <w:lang w:val="ro-RO"/>
        </w:rPr>
        <w:t>Premiile promoție:</w:t>
      </w:r>
    </w:p>
    <w:p w:rsidR="00F94016" w:rsidRPr="00B62077" w:rsidRDefault="00F94016" w:rsidP="005253F9">
      <w:pPr>
        <w:spacing w:after="120" w:line="360" w:lineRule="auto"/>
        <w:ind w:left="851"/>
        <w:jc w:val="both"/>
        <w:rPr>
          <w:rFonts w:asciiTheme="majorHAnsi" w:eastAsia="Times New Roman" w:hAnsiTheme="majorHAnsi"/>
          <w:lang w:val="ro-RO" w:eastAsia="en-GB"/>
        </w:rPr>
      </w:pPr>
      <w:r w:rsidRPr="00B62077">
        <w:rPr>
          <w:rFonts w:asciiTheme="majorHAnsi" w:eastAsia="Times New Roman" w:hAnsiTheme="majorHAnsi"/>
          <w:lang w:val="ro-RO" w:eastAsia="en-GB"/>
        </w:rPr>
        <w:t xml:space="preserve">I </w:t>
      </w:r>
      <w:r w:rsidRPr="00B62077">
        <w:rPr>
          <w:rStyle w:val="Strong"/>
          <w:rFonts w:asciiTheme="majorHAnsi" w:hAnsiTheme="majorHAnsi"/>
          <w:color w:val="000000"/>
          <w:shd w:val="clear" w:color="auto" w:fill="FFFFFF" w:themeFill="background1"/>
        </w:rPr>
        <w:t xml:space="preserve">Prima </w:t>
      </w:r>
      <w:proofErr w:type="spellStart"/>
      <w:r w:rsidRPr="00B62077">
        <w:rPr>
          <w:rStyle w:val="Strong"/>
          <w:rFonts w:asciiTheme="majorHAnsi" w:hAnsiTheme="majorHAnsi"/>
          <w:color w:val="000000"/>
          <w:shd w:val="clear" w:color="auto" w:fill="FFFFFF" w:themeFill="background1"/>
        </w:rPr>
        <w:t>extragere</w:t>
      </w:r>
      <w:proofErr w:type="spellEnd"/>
      <w:r w:rsidRPr="00B62077">
        <w:rPr>
          <w:rStyle w:val="Strong"/>
          <w:rFonts w:asciiTheme="majorHAnsi" w:hAnsiTheme="majorHAnsi"/>
          <w:color w:val="000000"/>
          <w:shd w:val="clear" w:color="auto" w:fill="FFFFFF" w:themeFill="background1"/>
        </w:rPr>
        <w:t>:</w:t>
      </w:r>
      <w:r w:rsidRPr="00B62077">
        <w:rPr>
          <w:rStyle w:val="apple-converted-space"/>
          <w:rFonts w:asciiTheme="majorHAnsi" w:hAnsiTheme="majorHAnsi"/>
          <w:color w:val="000000"/>
          <w:shd w:val="clear" w:color="auto" w:fill="FFFFFF" w:themeFill="background1"/>
        </w:rPr>
        <w:t> </w:t>
      </w:r>
      <w:r w:rsidR="00FA120B" w:rsidRPr="00B62077">
        <w:rPr>
          <w:rFonts w:asciiTheme="majorHAnsi" w:eastAsia="Times New Roman" w:hAnsiTheme="majorHAnsi"/>
          <w:lang w:val="ro-RO" w:eastAsia="en-GB"/>
        </w:rPr>
        <w:t>5</w:t>
      </w:r>
      <w:r w:rsidRPr="00B62077">
        <w:rPr>
          <w:rFonts w:asciiTheme="majorHAnsi" w:eastAsia="Times New Roman" w:hAnsiTheme="majorHAnsi"/>
          <w:lang w:val="ro-RO" w:eastAsia="en-GB"/>
        </w:rPr>
        <w:t xml:space="preserve"> </w:t>
      </w:r>
      <w:proofErr w:type="spellStart"/>
      <w:r w:rsidR="00FA120B" w:rsidRPr="00B62077">
        <w:rPr>
          <w:rFonts w:asciiTheme="majorHAnsi" w:eastAsia="Times New Roman" w:hAnsiTheme="majorHAnsi"/>
          <w:lang w:val="ro-RO" w:eastAsia="en-GB"/>
        </w:rPr>
        <w:t>vouchere</w:t>
      </w:r>
      <w:proofErr w:type="spellEnd"/>
      <w:r w:rsidR="00851912" w:rsidRPr="00B62077">
        <w:rPr>
          <w:rFonts w:asciiTheme="majorHAnsi" w:eastAsia="Times New Roman" w:hAnsiTheme="majorHAnsi"/>
          <w:lang w:val="ro-RO" w:eastAsia="en-GB"/>
        </w:rPr>
        <w:t xml:space="preserve"> turistice</w:t>
      </w:r>
      <w:r w:rsidRPr="00B62077">
        <w:rPr>
          <w:rFonts w:asciiTheme="majorHAnsi" w:eastAsia="Times New Roman" w:hAnsiTheme="majorHAnsi"/>
          <w:lang w:val="ro-RO" w:eastAsia="en-GB"/>
        </w:rPr>
        <w:t xml:space="preserve"> x </w:t>
      </w:r>
      <w:r w:rsidR="00FA120B" w:rsidRPr="00B62077">
        <w:rPr>
          <w:rFonts w:asciiTheme="majorHAnsi" w:eastAsia="Times New Roman" w:hAnsiTheme="majorHAnsi"/>
          <w:lang w:val="ro-RO" w:eastAsia="en-GB"/>
        </w:rPr>
        <w:t>500 dolari SUA</w:t>
      </w:r>
      <w:r w:rsidRPr="00B62077">
        <w:rPr>
          <w:rFonts w:asciiTheme="majorHAnsi" w:eastAsia="Times New Roman" w:hAnsiTheme="majorHAnsi"/>
          <w:lang w:val="ro-RO" w:eastAsia="en-GB"/>
        </w:rPr>
        <w:t xml:space="preserve"> fiecare</w:t>
      </w:r>
    </w:p>
    <w:p w:rsidR="00F94016" w:rsidRPr="00B62077" w:rsidRDefault="00F94016" w:rsidP="005253F9">
      <w:pPr>
        <w:spacing w:after="120" w:line="360" w:lineRule="auto"/>
        <w:ind w:left="851"/>
        <w:jc w:val="both"/>
        <w:rPr>
          <w:rFonts w:asciiTheme="majorHAnsi" w:eastAsia="Times New Roman" w:hAnsiTheme="majorHAnsi"/>
          <w:lang w:val="ro-RO" w:eastAsia="en-GB"/>
        </w:rPr>
      </w:pPr>
      <w:r w:rsidRPr="00B62077">
        <w:rPr>
          <w:rFonts w:asciiTheme="majorHAnsi" w:eastAsia="Times New Roman" w:hAnsiTheme="majorHAnsi"/>
          <w:lang w:val="ro-RO" w:eastAsia="en-GB"/>
        </w:rPr>
        <w:t xml:space="preserve">II </w:t>
      </w:r>
      <w:r w:rsidRPr="00B62077">
        <w:rPr>
          <w:rStyle w:val="Strong"/>
          <w:rFonts w:asciiTheme="majorHAnsi" w:hAnsiTheme="majorHAnsi"/>
          <w:color w:val="000000"/>
          <w:shd w:val="clear" w:color="auto" w:fill="FFFFFF" w:themeFill="background1"/>
        </w:rPr>
        <w:t xml:space="preserve">A </w:t>
      </w:r>
      <w:proofErr w:type="spellStart"/>
      <w:r w:rsidRPr="00B62077">
        <w:rPr>
          <w:rStyle w:val="Strong"/>
          <w:rFonts w:asciiTheme="majorHAnsi" w:hAnsiTheme="majorHAnsi"/>
          <w:color w:val="000000"/>
          <w:shd w:val="clear" w:color="auto" w:fill="FFFFFF" w:themeFill="background1"/>
        </w:rPr>
        <w:t>doua</w:t>
      </w:r>
      <w:proofErr w:type="spellEnd"/>
      <w:r w:rsidRPr="00B62077">
        <w:rPr>
          <w:rStyle w:val="Strong"/>
          <w:rFonts w:asciiTheme="majorHAnsi" w:hAnsiTheme="majorHAnsi"/>
          <w:color w:val="000000"/>
          <w:shd w:val="clear" w:color="auto" w:fill="FFFFFF" w:themeFill="background1"/>
        </w:rPr>
        <w:t xml:space="preserve"> </w:t>
      </w:r>
      <w:proofErr w:type="spellStart"/>
      <w:r w:rsidRPr="00B62077">
        <w:rPr>
          <w:rStyle w:val="Strong"/>
          <w:rFonts w:asciiTheme="majorHAnsi" w:hAnsiTheme="majorHAnsi"/>
          <w:color w:val="000000"/>
          <w:shd w:val="clear" w:color="auto" w:fill="FFFFFF" w:themeFill="background1"/>
        </w:rPr>
        <w:t>extragere</w:t>
      </w:r>
      <w:proofErr w:type="spellEnd"/>
      <w:r w:rsidRPr="00B62077">
        <w:rPr>
          <w:rFonts w:asciiTheme="majorHAnsi" w:eastAsia="Times New Roman" w:hAnsiTheme="majorHAnsi"/>
          <w:lang w:val="ro-RO" w:eastAsia="en-GB"/>
        </w:rPr>
        <w:t xml:space="preserve">: </w:t>
      </w:r>
      <w:r w:rsidR="00FA120B" w:rsidRPr="00B62077">
        <w:rPr>
          <w:rFonts w:asciiTheme="majorHAnsi" w:eastAsia="Times New Roman" w:hAnsiTheme="majorHAnsi"/>
          <w:lang w:val="ro-RO" w:eastAsia="en-GB"/>
        </w:rPr>
        <w:t xml:space="preserve"> 5 </w:t>
      </w:r>
      <w:proofErr w:type="spellStart"/>
      <w:r w:rsidR="00FA120B" w:rsidRPr="00B62077">
        <w:rPr>
          <w:rFonts w:asciiTheme="majorHAnsi" w:eastAsia="Times New Roman" w:hAnsiTheme="majorHAnsi"/>
          <w:lang w:val="ro-RO" w:eastAsia="en-GB"/>
        </w:rPr>
        <w:t>vouchere</w:t>
      </w:r>
      <w:proofErr w:type="spellEnd"/>
      <w:r w:rsidR="00851912" w:rsidRPr="00B62077">
        <w:rPr>
          <w:rFonts w:asciiTheme="majorHAnsi" w:eastAsia="Times New Roman" w:hAnsiTheme="majorHAnsi"/>
          <w:lang w:val="ro-RO" w:eastAsia="en-GB"/>
        </w:rPr>
        <w:t xml:space="preserve"> </w:t>
      </w:r>
      <w:r w:rsidR="00FA120B" w:rsidRPr="00B62077">
        <w:rPr>
          <w:rFonts w:asciiTheme="majorHAnsi" w:eastAsia="Times New Roman" w:hAnsiTheme="majorHAnsi"/>
          <w:lang w:val="ro-RO" w:eastAsia="en-GB"/>
        </w:rPr>
        <w:t xml:space="preserve"> </w:t>
      </w:r>
      <w:r w:rsidR="00851912" w:rsidRPr="00B62077">
        <w:rPr>
          <w:rFonts w:asciiTheme="majorHAnsi" w:eastAsia="Times New Roman" w:hAnsiTheme="majorHAnsi"/>
          <w:lang w:val="ro-RO" w:eastAsia="en-GB"/>
        </w:rPr>
        <w:t xml:space="preserve">turistice </w:t>
      </w:r>
      <w:r w:rsidR="00FA120B" w:rsidRPr="00B62077">
        <w:rPr>
          <w:rFonts w:asciiTheme="majorHAnsi" w:eastAsia="Times New Roman" w:hAnsiTheme="majorHAnsi"/>
          <w:lang w:val="ro-RO" w:eastAsia="en-GB"/>
        </w:rPr>
        <w:t>x 500 dolari SUA fiecare</w:t>
      </w:r>
    </w:p>
    <w:p w:rsidR="00F94016" w:rsidRPr="00B62077" w:rsidRDefault="00F94016" w:rsidP="005253F9">
      <w:pPr>
        <w:spacing w:after="120" w:line="360" w:lineRule="auto"/>
        <w:ind w:left="851"/>
        <w:jc w:val="both"/>
        <w:rPr>
          <w:rFonts w:asciiTheme="majorHAnsi" w:eastAsia="Times New Roman" w:hAnsiTheme="majorHAnsi"/>
          <w:lang w:val="ro-RO" w:eastAsia="en-GB"/>
        </w:rPr>
      </w:pPr>
      <w:r w:rsidRPr="00B62077">
        <w:rPr>
          <w:rFonts w:asciiTheme="majorHAnsi" w:eastAsia="Times New Roman" w:hAnsiTheme="majorHAnsi"/>
          <w:lang w:val="ro-RO" w:eastAsia="en-GB"/>
        </w:rPr>
        <w:t xml:space="preserve">III </w:t>
      </w:r>
      <w:r w:rsidRPr="00B62077">
        <w:rPr>
          <w:rFonts w:asciiTheme="majorHAnsi" w:eastAsia="Times New Roman" w:hAnsiTheme="majorHAnsi"/>
          <w:b/>
          <w:lang w:val="ro-RO" w:eastAsia="en-GB"/>
        </w:rPr>
        <w:t>A treia extragere</w:t>
      </w:r>
      <w:r w:rsidR="00FA120B" w:rsidRPr="00B62077">
        <w:rPr>
          <w:rFonts w:asciiTheme="majorHAnsi" w:eastAsia="Times New Roman" w:hAnsiTheme="majorHAnsi"/>
          <w:lang w:val="ro-RO" w:eastAsia="en-GB"/>
        </w:rPr>
        <w:t xml:space="preserve">: 5 </w:t>
      </w:r>
      <w:proofErr w:type="spellStart"/>
      <w:r w:rsidR="00FA120B" w:rsidRPr="00B62077">
        <w:rPr>
          <w:rFonts w:asciiTheme="majorHAnsi" w:eastAsia="Times New Roman" w:hAnsiTheme="majorHAnsi"/>
          <w:lang w:val="ro-RO" w:eastAsia="en-GB"/>
        </w:rPr>
        <w:t>vouchere</w:t>
      </w:r>
      <w:proofErr w:type="spellEnd"/>
      <w:r w:rsidR="00851912" w:rsidRPr="00B62077">
        <w:rPr>
          <w:rFonts w:asciiTheme="majorHAnsi" w:eastAsia="Times New Roman" w:hAnsiTheme="majorHAnsi"/>
          <w:lang w:val="ro-RO" w:eastAsia="en-GB"/>
        </w:rPr>
        <w:t xml:space="preserve"> turistice</w:t>
      </w:r>
      <w:r w:rsidR="00FA120B" w:rsidRPr="00B62077">
        <w:rPr>
          <w:rFonts w:asciiTheme="majorHAnsi" w:eastAsia="Times New Roman" w:hAnsiTheme="majorHAnsi"/>
          <w:lang w:val="ro-RO" w:eastAsia="en-GB"/>
        </w:rPr>
        <w:t xml:space="preserve"> x 500 dolari SUA fiecare</w:t>
      </w:r>
    </w:p>
    <w:p w:rsidR="00F94016" w:rsidRPr="00B62077" w:rsidRDefault="00F94016" w:rsidP="005253F9">
      <w:pPr>
        <w:spacing w:after="120" w:line="360" w:lineRule="auto"/>
        <w:ind w:left="851"/>
        <w:jc w:val="both"/>
        <w:rPr>
          <w:rFonts w:asciiTheme="majorHAnsi" w:eastAsia="Times New Roman" w:hAnsiTheme="majorHAnsi"/>
          <w:lang w:val="ro-RO" w:eastAsia="en-GB"/>
        </w:rPr>
      </w:pPr>
      <w:r w:rsidRPr="00B62077">
        <w:rPr>
          <w:rFonts w:asciiTheme="majorHAnsi" w:eastAsia="Times New Roman" w:hAnsiTheme="majorHAnsi"/>
          <w:lang w:val="ro-RO" w:eastAsia="en-GB"/>
        </w:rPr>
        <w:t xml:space="preserve">IV </w:t>
      </w:r>
      <w:r w:rsidRPr="00B62077">
        <w:rPr>
          <w:rFonts w:asciiTheme="majorHAnsi" w:eastAsia="Times New Roman" w:hAnsiTheme="majorHAnsi"/>
          <w:b/>
          <w:lang w:val="ro-RO" w:eastAsia="en-GB"/>
        </w:rPr>
        <w:t xml:space="preserve">A patra extragere: </w:t>
      </w:r>
      <w:r w:rsidR="00FA120B" w:rsidRPr="00B62077">
        <w:rPr>
          <w:rFonts w:asciiTheme="majorHAnsi" w:eastAsia="Times New Roman" w:hAnsiTheme="majorHAnsi"/>
          <w:lang w:val="ro-RO" w:eastAsia="en-GB"/>
        </w:rPr>
        <w:t xml:space="preserve">5 </w:t>
      </w:r>
      <w:proofErr w:type="spellStart"/>
      <w:r w:rsidR="00FA120B" w:rsidRPr="00B62077">
        <w:rPr>
          <w:rFonts w:asciiTheme="majorHAnsi" w:eastAsia="Times New Roman" w:hAnsiTheme="majorHAnsi"/>
          <w:lang w:val="ro-RO" w:eastAsia="en-GB"/>
        </w:rPr>
        <w:t>vouchere</w:t>
      </w:r>
      <w:proofErr w:type="spellEnd"/>
      <w:r w:rsidR="00851912" w:rsidRPr="00B62077">
        <w:rPr>
          <w:rFonts w:asciiTheme="majorHAnsi" w:eastAsia="Times New Roman" w:hAnsiTheme="majorHAnsi"/>
          <w:lang w:val="ro-RO" w:eastAsia="en-GB"/>
        </w:rPr>
        <w:t xml:space="preserve"> turistice</w:t>
      </w:r>
      <w:r w:rsidR="00FA120B" w:rsidRPr="00B62077">
        <w:rPr>
          <w:rFonts w:asciiTheme="majorHAnsi" w:eastAsia="Times New Roman" w:hAnsiTheme="majorHAnsi"/>
          <w:lang w:val="ro-RO" w:eastAsia="en-GB"/>
        </w:rPr>
        <w:t xml:space="preserve"> x 500 dolari SUA fiecare</w:t>
      </w:r>
    </w:p>
    <w:p w:rsidR="004168F3" w:rsidRPr="00B62077" w:rsidRDefault="00870ED2" w:rsidP="00870ED2">
      <w:pPr>
        <w:spacing w:after="120" w:line="360" w:lineRule="auto"/>
        <w:ind w:left="851"/>
        <w:jc w:val="both"/>
        <w:rPr>
          <w:rFonts w:asciiTheme="majorHAnsi" w:eastAsia="Times New Roman" w:hAnsiTheme="majorHAnsi"/>
          <w:lang w:val="ro-RO" w:eastAsia="en-GB"/>
        </w:rPr>
      </w:pPr>
      <w:proofErr w:type="spellStart"/>
      <w:r w:rsidRPr="00B62077">
        <w:rPr>
          <w:rFonts w:asciiTheme="majorHAnsi" w:eastAsia="Times New Roman" w:hAnsiTheme="majorHAnsi"/>
          <w:lang w:val="ro-RO" w:eastAsia="en-GB"/>
        </w:rPr>
        <w:t>Voucherele</w:t>
      </w:r>
      <w:proofErr w:type="spellEnd"/>
      <w:r w:rsidRPr="00B62077">
        <w:rPr>
          <w:rFonts w:asciiTheme="majorHAnsi" w:eastAsia="Times New Roman" w:hAnsiTheme="majorHAnsi"/>
          <w:lang w:val="ro-RO" w:eastAsia="en-GB"/>
        </w:rPr>
        <w:t xml:space="preserve"> pot fi utilizate la </w:t>
      </w:r>
      <w:proofErr w:type="spellStart"/>
      <w:r w:rsidRPr="00B62077">
        <w:rPr>
          <w:rFonts w:asciiTheme="majorHAnsi" w:eastAsia="Times New Roman" w:hAnsiTheme="majorHAnsi"/>
          <w:lang w:val="ro-RO" w:eastAsia="en-GB"/>
        </w:rPr>
        <w:t>Sovada</w:t>
      </w:r>
      <w:proofErr w:type="spellEnd"/>
      <w:r w:rsidRPr="00B62077">
        <w:rPr>
          <w:rFonts w:asciiTheme="majorHAnsi" w:eastAsia="Times New Roman" w:hAnsiTheme="majorHAnsi"/>
          <w:lang w:val="ro-RO" w:eastAsia="en-GB"/>
        </w:rPr>
        <w:t xml:space="preserve"> Grup SRL, strada N Iorga 8, Chișinău, Moldova, telefon +373 844678.</w:t>
      </w:r>
    </w:p>
    <w:p w:rsidR="001E14DA" w:rsidRPr="00B62077" w:rsidRDefault="001E14DA" w:rsidP="005253F9">
      <w:pPr>
        <w:pStyle w:val="BodyTextIndent"/>
        <w:tabs>
          <w:tab w:val="left" w:pos="567"/>
        </w:tabs>
        <w:spacing w:line="360" w:lineRule="auto"/>
        <w:ind w:left="851" w:firstLine="0"/>
        <w:rPr>
          <w:rFonts w:asciiTheme="majorHAnsi" w:hAnsiTheme="majorHAnsi"/>
          <w:b w:val="0"/>
          <w:color w:val="000000" w:themeColor="text1"/>
        </w:rPr>
      </w:pPr>
      <w:proofErr w:type="spellStart"/>
      <w:r w:rsidRPr="00B62077">
        <w:rPr>
          <w:rFonts w:asciiTheme="majorHAnsi" w:hAnsiTheme="majorHAnsi"/>
          <w:b w:val="0"/>
          <w:color w:val="000000" w:themeColor="text1"/>
        </w:rPr>
        <w:t>Rezultatele</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Tragerilor</w:t>
      </w:r>
      <w:proofErr w:type="spellEnd"/>
      <w:r w:rsidRPr="00B62077">
        <w:rPr>
          <w:rFonts w:asciiTheme="majorHAnsi" w:hAnsiTheme="majorHAnsi"/>
          <w:b w:val="0"/>
          <w:color w:val="000000" w:themeColor="text1"/>
        </w:rPr>
        <w:t xml:space="preserve"> la </w:t>
      </w:r>
      <w:proofErr w:type="spellStart"/>
      <w:r w:rsidRPr="00B62077">
        <w:rPr>
          <w:rFonts w:asciiTheme="majorHAnsi" w:hAnsiTheme="majorHAnsi"/>
          <w:b w:val="0"/>
          <w:color w:val="000000" w:themeColor="text1"/>
        </w:rPr>
        <w:t>sorţi</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vor</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fi</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introduse</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în</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procesul</w:t>
      </w:r>
      <w:proofErr w:type="spellEnd"/>
      <w:r w:rsidRPr="00B62077">
        <w:rPr>
          <w:rFonts w:asciiTheme="majorHAnsi" w:hAnsiTheme="majorHAnsi"/>
          <w:b w:val="0"/>
          <w:color w:val="000000" w:themeColor="text1"/>
        </w:rPr>
        <w:t xml:space="preserve"> verbal </w:t>
      </w:r>
      <w:proofErr w:type="spellStart"/>
      <w:r w:rsidRPr="00B62077">
        <w:rPr>
          <w:rFonts w:asciiTheme="majorHAnsi" w:hAnsiTheme="majorHAnsi"/>
          <w:b w:val="0"/>
          <w:color w:val="000000" w:themeColor="text1"/>
        </w:rPr>
        <w:t>semnat</w:t>
      </w:r>
      <w:proofErr w:type="spellEnd"/>
      <w:r w:rsidRPr="00B62077">
        <w:rPr>
          <w:rFonts w:asciiTheme="majorHAnsi" w:hAnsiTheme="majorHAnsi"/>
          <w:b w:val="0"/>
          <w:color w:val="000000" w:themeColor="text1"/>
        </w:rPr>
        <w:t xml:space="preserve"> de o </w:t>
      </w:r>
      <w:proofErr w:type="spellStart"/>
      <w:r w:rsidRPr="00B62077">
        <w:rPr>
          <w:rFonts w:asciiTheme="majorHAnsi" w:hAnsiTheme="majorHAnsi"/>
          <w:b w:val="0"/>
          <w:color w:val="000000" w:themeColor="text1"/>
        </w:rPr>
        <w:t>comisie</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formată</w:t>
      </w:r>
      <w:proofErr w:type="spellEnd"/>
      <w:r w:rsidRPr="00B62077">
        <w:rPr>
          <w:rFonts w:asciiTheme="majorHAnsi" w:hAnsiTheme="majorHAnsi"/>
          <w:b w:val="0"/>
          <w:color w:val="000000" w:themeColor="text1"/>
        </w:rPr>
        <w:t xml:space="preserve"> din 3 </w:t>
      </w:r>
      <w:proofErr w:type="spellStart"/>
      <w:r w:rsidRPr="00B62077">
        <w:rPr>
          <w:rFonts w:asciiTheme="majorHAnsi" w:hAnsiTheme="majorHAnsi"/>
          <w:b w:val="0"/>
          <w:color w:val="000000" w:themeColor="text1"/>
        </w:rPr>
        <w:t>persoane</w:t>
      </w:r>
      <w:proofErr w:type="spellEnd"/>
      <w:r w:rsidRPr="00B62077">
        <w:rPr>
          <w:rFonts w:asciiTheme="majorHAnsi" w:hAnsiTheme="majorHAnsi"/>
          <w:b w:val="0"/>
          <w:color w:val="000000" w:themeColor="text1"/>
        </w:rPr>
        <w:t xml:space="preserve"> – 1 </w:t>
      </w:r>
      <w:proofErr w:type="spellStart"/>
      <w:r w:rsidRPr="00B62077">
        <w:rPr>
          <w:rFonts w:asciiTheme="majorHAnsi" w:hAnsiTheme="majorHAnsi"/>
          <w:b w:val="0"/>
          <w:color w:val="000000" w:themeColor="text1"/>
        </w:rPr>
        <w:t>reprezentant</w:t>
      </w:r>
      <w:proofErr w:type="spellEnd"/>
      <w:r w:rsidRPr="00B62077">
        <w:rPr>
          <w:rFonts w:asciiTheme="majorHAnsi" w:hAnsiTheme="majorHAnsi"/>
          <w:b w:val="0"/>
          <w:color w:val="000000" w:themeColor="text1"/>
        </w:rPr>
        <w:t xml:space="preserve"> al </w:t>
      </w:r>
      <w:proofErr w:type="spellStart"/>
      <w:r w:rsidRPr="00B62077">
        <w:rPr>
          <w:rFonts w:asciiTheme="majorHAnsi" w:hAnsiTheme="majorHAnsi"/>
          <w:b w:val="0"/>
          <w:color w:val="000000" w:themeColor="text1"/>
        </w:rPr>
        <w:t>organizatorului</w:t>
      </w:r>
      <w:proofErr w:type="spellEnd"/>
      <w:r w:rsidRPr="00B62077">
        <w:rPr>
          <w:rFonts w:asciiTheme="majorHAnsi" w:hAnsiTheme="majorHAnsi"/>
          <w:b w:val="0"/>
          <w:color w:val="000000" w:themeColor="text1"/>
        </w:rPr>
        <w:t xml:space="preserve">, 1 </w:t>
      </w:r>
      <w:proofErr w:type="spellStart"/>
      <w:r w:rsidRPr="00B62077">
        <w:rPr>
          <w:rFonts w:asciiTheme="majorHAnsi" w:hAnsiTheme="majorHAnsi"/>
          <w:b w:val="0"/>
          <w:color w:val="000000" w:themeColor="text1"/>
        </w:rPr>
        <w:t>reprezentant</w:t>
      </w:r>
      <w:proofErr w:type="spellEnd"/>
      <w:r w:rsidRPr="00B62077">
        <w:rPr>
          <w:rFonts w:asciiTheme="majorHAnsi" w:hAnsiTheme="majorHAnsi"/>
          <w:b w:val="0"/>
          <w:color w:val="000000" w:themeColor="text1"/>
        </w:rPr>
        <w:t xml:space="preserve"> al </w:t>
      </w:r>
      <w:proofErr w:type="spellStart"/>
      <w:r w:rsidRPr="00B62077">
        <w:rPr>
          <w:rFonts w:asciiTheme="majorHAnsi" w:hAnsiTheme="majorHAnsi"/>
          <w:b w:val="0"/>
          <w:color w:val="000000" w:themeColor="text1"/>
        </w:rPr>
        <w:t>băncilor</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comerciale</w:t>
      </w:r>
      <w:proofErr w:type="spellEnd"/>
      <w:r w:rsidRPr="00B62077">
        <w:rPr>
          <w:rFonts w:asciiTheme="majorHAnsi" w:hAnsiTheme="majorHAnsi"/>
          <w:b w:val="0"/>
          <w:color w:val="000000" w:themeColor="text1"/>
        </w:rPr>
        <w:t xml:space="preserve">, 1 </w:t>
      </w:r>
      <w:proofErr w:type="spellStart"/>
      <w:r w:rsidRPr="00B62077">
        <w:rPr>
          <w:rFonts w:asciiTheme="majorHAnsi" w:hAnsiTheme="majorHAnsi"/>
          <w:b w:val="0"/>
          <w:color w:val="000000" w:themeColor="text1"/>
        </w:rPr>
        <w:t>observator</w:t>
      </w:r>
      <w:proofErr w:type="spellEnd"/>
      <w:r w:rsidRPr="00B62077">
        <w:rPr>
          <w:rFonts w:asciiTheme="majorHAnsi" w:hAnsiTheme="majorHAnsi"/>
          <w:b w:val="0"/>
          <w:color w:val="000000" w:themeColor="text1"/>
        </w:rPr>
        <w:t xml:space="preserve"> independent. La </w:t>
      </w:r>
      <w:proofErr w:type="spellStart"/>
      <w:r w:rsidRPr="00B62077">
        <w:rPr>
          <w:rFonts w:asciiTheme="majorHAnsi" w:hAnsiTheme="majorHAnsi"/>
          <w:b w:val="0"/>
          <w:color w:val="000000" w:themeColor="text1"/>
        </w:rPr>
        <w:t>extragere</w:t>
      </w:r>
      <w:proofErr w:type="spellEnd"/>
      <w:r w:rsidRPr="00B62077">
        <w:rPr>
          <w:rFonts w:asciiTheme="majorHAnsi" w:hAnsiTheme="majorHAnsi"/>
          <w:b w:val="0"/>
          <w:color w:val="000000" w:themeColor="text1"/>
        </w:rPr>
        <w:t xml:space="preserve"> </w:t>
      </w:r>
      <w:proofErr w:type="spellStart"/>
      <w:proofErr w:type="gramStart"/>
      <w:r w:rsidRPr="00B62077">
        <w:rPr>
          <w:rFonts w:asciiTheme="majorHAnsi" w:hAnsiTheme="majorHAnsi"/>
          <w:b w:val="0"/>
          <w:color w:val="000000" w:themeColor="text1"/>
        </w:rPr>
        <w:t>va</w:t>
      </w:r>
      <w:proofErr w:type="spellEnd"/>
      <w:proofErr w:type="gram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fi</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prezent</w:t>
      </w:r>
      <w:proofErr w:type="spellEnd"/>
      <w:r w:rsidRPr="00B62077">
        <w:rPr>
          <w:rFonts w:asciiTheme="majorHAnsi" w:hAnsiTheme="majorHAnsi"/>
          <w:b w:val="0"/>
          <w:color w:val="000000" w:themeColor="text1"/>
        </w:rPr>
        <w:t xml:space="preserve"> un </w:t>
      </w:r>
      <w:proofErr w:type="spellStart"/>
      <w:r w:rsidRPr="00B62077">
        <w:rPr>
          <w:rFonts w:asciiTheme="majorHAnsi" w:hAnsiTheme="majorHAnsi"/>
          <w:b w:val="0"/>
          <w:color w:val="000000" w:themeColor="text1"/>
        </w:rPr>
        <w:t>Notar</w:t>
      </w:r>
      <w:proofErr w:type="spellEnd"/>
      <w:r w:rsidRPr="00B62077">
        <w:rPr>
          <w:rFonts w:asciiTheme="majorHAnsi" w:hAnsiTheme="majorHAnsi"/>
          <w:b w:val="0"/>
          <w:color w:val="000000" w:themeColor="text1"/>
        </w:rPr>
        <w:t xml:space="preserve"> Public care </w:t>
      </w:r>
      <w:proofErr w:type="spellStart"/>
      <w:r w:rsidRPr="00B62077">
        <w:rPr>
          <w:rFonts w:asciiTheme="majorHAnsi" w:hAnsiTheme="majorHAnsi"/>
          <w:b w:val="0"/>
          <w:color w:val="000000" w:themeColor="text1"/>
        </w:rPr>
        <w:t>va</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legaliza</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semnăturile</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membrilor</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comisiei</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și</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va</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confirma</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procesul</w:t>
      </w:r>
      <w:proofErr w:type="spellEnd"/>
      <w:r w:rsidRPr="00B62077">
        <w:rPr>
          <w:rFonts w:asciiTheme="majorHAnsi" w:hAnsiTheme="majorHAnsi"/>
          <w:b w:val="0"/>
          <w:color w:val="000000" w:themeColor="text1"/>
        </w:rPr>
        <w:t xml:space="preserve"> verbal.</w:t>
      </w:r>
    </w:p>
    <w:p w:rsidR="001E14DA" w:rsidRPr="00B62077" w:rsidRDefault="001E14DA" w:rsidP="005253F9">
      <w:pPr>
        <w:spacing w:line="360" w:lineRule="auto"/>
        <w:ind w:left="851"/>
        <w:jc w:val="both"/>
        <w:rPr>
          <w:rFonts w:asciiTheme="majorHAnsi" w:hAnsiTheme="majorHAnsi"/>
        </w:rPr>
      </w:pPr>
      <w:proofErr w:type="spellStart"/>
      <w:r w:rsidRPr="00B62077">
        <w:rPr>
          <w:rFonts w:asciiTheme="majorHAnsi" w:eastAsia="Times New Roman" w:hAnsiTheme="majorHAnsi"/>
          <w:lang w:eastAsia="en-GB"/>
        </w:rPr>
        <w:t>Determinarea</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potențialilor</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cîștigători</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ai</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premiilor</w:t>
      </w:r>
      <w:proofErr w:type="spellEnd"/>
      <w:r w:rsidRPr="00B62077">
        <w:rPr>
          <w:rFonts w:asciiTheme="majorHAnsi" w:eastAsia="Times New Roman" w:hAnsiTheme="majorHAnsi"/>
          <w:lang w:eastAsia="en-GB"/>
        </w:rPr>
        <w:t xml:space="preserve"> se </w:t>
      </w:r>
      <w:proofErr w:type="spellStart"/>
      <w:proofErr w:type="gramStart"/>
      <w:r w:rsidRPr="00B62077">
        <w:rPr>
          <w:rFonts w:asciiTheme="majorHAnsi" w:eastAsia="Times New Roman" w:hAnsiTheme="majorHAnsi"/>
          <w:lang w:eastAsia="en-GB"/>
        </w:rPr>
        <w:t>va</w:t>
      </w:r>
      <w:proofErr w:type="spellEnd"/>
      <w:proofErr w:type="gram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realiza</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prin</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trageri</w:t>
      </w:r>
      <w:proofErr w:type="spellEnd"/>
      <w:r w:rsidRPr="00B62077">
        <w:rPr>
          <w:rFonts w:asciiTheme="majorHAnsi" w:eastAsia="Times New Roman" w:hAnsiTheme="majorHAnsi"/>
          <w:lang w:eastAsia="en-GB"/>
        </w:rPr>
        <w:t xml:space="preserve"> la </w:t>
      </w:r>
      <w:proofErr w:type="spellStart"/>
      <w:r w:rsidRPr="00B62077">
        <w:rPr>
          <w:rFonts w:asciiTheme="majorHAnsi" w:eastAsia="Times New Roman" w:hAnsiTheme="majorHAnsi"/>
          <w:lang w:eastAsia="en-GB"/>
        </w:rPr>
        <w:t>sorți</w:t>
      </w:r>
      <w:proofErr w:type="spellEnd"/>
      <w:r w:rsidRPr="00B62077">
        <w:rPr>
          <w:rFonts w:asciiTheme="majorHAnsi" w:eastAsia="Times New Roman" w:hAnsiTheme="majorHAnsi"/>
          <w:lang w:eastAsia="en-GB"/>
        </w:rPr>
        <w:t xml:space="preserve"> automate, </w:t>
      </w:r>
      <w:proofErr w:type="spellStart"/>
      <w:r w:rsidRPr="00B62077">
        <w:rPr>
          <w:rFonts w:asciiTheme="majorHAnsi" w:eastAsia="Times New Roman" w:hAnsiTheme="majorHAnsi"/>
          <w:lang w:eastAsia="en-GB"/>
        </w:rPr>
        <w:t>organizate</w:t>
      </w:r>
      <w:proofErr w:type="spellEnd"/>
      <w:r w:rsidRPr="00B62077">
        <w:rPr>
          <w:rFonts w:asciiTheme="majorHAnsi" w:eastAsia="Times New Roman" w:hAnsiTheme="majorHAnsi"/>
          <w:lang w:eastAsia="en-GB"/>
        </w:rPr>
        <w:t xml:space="preserve"> de </w:t>
      </w:r>
      <w:proofErr w:type="spellStart"/>
      <w:r w:rsidRPr="00B62077">
        <w:rPr>
          <w:rFonts w:asciiTheme="majorHAnsi" w:eastAsia="Times New Roman" w:hAnsiTheme="majorHAnsi"/>
          <w:lang w:eastAsia="en-GB"/>
        </w:rPr>
        <w:t>către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Organizator</w:t>
      </w:r>
      <w:proofErr w:type="spellEnd"/>
      <w:r w:rsidRPr="00B62077">
        <w:rPr>
          <w:rFonts w:asciiTheme="majorHAnsi" w:eastAsia="Times New Roman" w:hAnsiTheme="majorHAnsi"/>
          <w:lang w:eastAsia="en-GB"/>
        </w:rPr>
        <w:t xml:space="preserve"> – cu </w:t>
      </w:r>
      <w:proofErr w:type="spellStart"/>
      <w:r w:rsidRPr="00B62077">
        <w:rPr>
          <w:rFonts w:asciiTheme="majorHAnsi" w:eastAsia="Times New Roman" w:hAnsiTheme="majorHAnsi"/>
          <w:lang w:eastAsia="en-GB"/>
        </w:rPr>
        <w:t>ajutorul</w:t>
      </w:r>
      <w:proofErr w:type="spellEnd"/>
      <w:r w:rsidRPr="00B62077">
        <w:rPr>
          <w:rFonts w:asciiTheme="majorHAnsi" w:eastAsia="Times New Roman" w:hAnsiTheme="majorHAnsi"/>
          <w:lang w:eastAsia="en-GB"/>
        </w:rPr>
        <w:t xml:space="preserve"> site-</w:t>
      </w:r>
      <w:proofErr w:type="spellStart"/>
      <w:r w:rsidRPr="00B62077">
        <w:rPr>
          <w:rFonts w:asciiTheme="majorHAnsi" w:eastAsia="Times New Roman" w:hAnsiTheme="majorHAnsi"/>
          <w:lang w:eastAsia="en-GB"/>
        </w:rPr>
        <w:t>ului</w:t>
      </w:r>
      <w:proofErr w:type="spellEnd"/>
      <w:r w:rsidRPr="00B62077">
        <w:rPr>
          <w:rFonts w:asciiTheme="majorHAnsi" w:eastAsia="Times New Roman" w:hAnsiTheme="majorHAnsi"/>
          <w:lang w:eastAsia="en-GB"/>
        </w:rPr>
        <w:t xml:space="preserve"> Random.org. </w:t>
      </w:r>
      <w:proofErr w:type="spellStart"/>
      <w:r w:rsidRPr="00B62077">
        <w:rPr>
          <w:rFonts w:asciiTheme="majorHAnsi" w:eastAsia="Times New Roman" w:hAnsiTheme="majorHAnsi"/>
          <w:lang w:eastAsia="en-GB"/>
        </w:rPr>
        <w:t>Organizatorul</w:t>
      </w:r>
      <w:proofErr w:type="spellEnd"/>
      <w:r w:rsidRPr="00B62077">
        <w:rPr>
          <w:rFonts w:asciiTheme="majorHAnsi" w:eastAsia="Times New Roman" w:hAnsiTheme="majorHAnsi"/>
          <w:lang w:eastAsia="en-GB"/>
        </w:rPr>
        <w:t xml:space="preserve"> </w:t>
      </w:r>
      <w:proofErr w:type="spellStart"/>
      <w:r w:rsidR="000505B6" w:rsidRPr="00B62077">
        <w:rPr>
          <w:rFonts w:asciiTheme="majorHAnsi" w:eastAsia="Times New Roman" w:hAnsiTheme="majorHAnsi"/>
          <w:lang w:eastAsia="en-GB"/>
        </w:rPr>
        <w:t>va</w:t>
      </w:r>
      <w:proofErr w:type="spellEnd"/>
      <w:r w:rsidR="000505B6" w:rsidRPr="00B62077">
        <w:rPr>
          <w:rFonts w:asciiTheme="majorHAnsi" w:eastAsia="Times New Roman" w:hAnsiTheme="majorHAnsi"/>
          <w:lang w:eastAsia="en-GB"/>
        </w:rPr>
        <w:t xml:space="preserve"> </w:t>
      </w:r>
      <w:proofErr w:type="spellStart"/>
      <w:r w:rsidR="000505B6" w:rsidRPr="00B62077">
        <w:rPr>
          <w:rFonts w:asciiTheme="majorHAnsi" w:eastAsia="Times New Roman" w:hAnsiTheme="majorHAnsi"/>
          <w:lang w:eastAsia="en-GB"/>
        </w:rPr>
        <w:t>efectua</w:t>
      </w:r>
      <w:proofErr w:type="spellEnd"/>
      <w:r w:rsidR="000505B6" w:rsidRPr="00B62077">
        <w:rPr>
          <w:rFonts w:asciiTheme="majorHAnsi" w:eastAsia="Times New Roman" w:hAnsiTheme="majorHAnsi"/>
          <w:lang w:eastAsia="en-GB"/>
        </w:rPr>
        <w:t xml:space="preserve"> </w:t>
      </w:r>
      <w:proofErr w:type="spellStart"/>
      <w:r w:rsidR="000505B6" w:rsidRPr="00B62077">
        <w:rPr>
          <w:rFonts w:asciiTheme="majorHAnsi" w:eastAsia="Times New Roman" w:hAnsiTheme="majorHAnsi"/>
          <w:lang w:eastAsia="en-GB"/>
        </w:rPr>
        <w:t>tragerile</w:t>
      </w:r>
      <w:proofErr w:type="spellEnd"/>
      <w:r w:rsidR="000505B6" w:rsidRPr="00B62077">
        <w:rPr>
          <w:rFonts w:asciiTheme="majorHAnsi" w:eastAsia="Times New Roman" w:hAnsiTheme="majorHAnsi"/>
          <w:lang w:eastAsia="en-GB"/>
        </w:rPr>
        <w:t xml:space="preserve"> la </w:t>
      </w:r>
      <w:proofErr w:type="spellStart"/>
      <w:r w:rsidR="000505B6" w:rsidRPr="00B62077">
        <w:rPr>
          <w:rFonts w:asciiTheme="majorHAnsi" w:eastAsia="Times New Roman" w:hAnsiTheme="majorHAnsi"/>
          <w:lang w:eastAsia="en-GB"/>
        </w:rPr>
        <w:t>sorț</w:t>
      </w:r>
      <w:proofErr w:type="gramStart"/>
      <w:r w:rsidR="000505B6" w:rsidRPr="00B62077">
        <w:rPr>
          <w:rFonts w:asciiTheme="majorHAnsi" w:eastAsia="Times New Roman" w:hAnsiTheme="majorHAnsi"/>
          <w:lang w:eastAsia="en-GB"/>
        </w:rPr>
        <w:t>i</w:t>
      </w:r>
      <w:proofErr w:type="spellEnd"/>
      <w:r w:rsidR="000505B6" w:rsidRPr="00B62077">
        <w:rPr>
          <w:rFonts w:asciiTheme="majorHAnsi" w:eastAsia="Times New Roman" w:hAnsiTheme="majorHAnsi"/>
          <w:lang w:eastAsia="en-GB"/>
        </w:rPr>
        <w:t xml:space="preserve">  cu</w:t>
      </w:r>
      <w:proofErr w:type="gramEnd"/>
      <w:r w:rsidR="000505B6" w:rsidRPr="00B62077">
        <w:rPr>
          <w:rFonts w:asciiTheme="majorHAnsi" w:eastAsia="Times New Roman" w:hAnsiTheme="majorHAnsi"/>
          <w:lang w:eastAsia="en-GB"/>
        </w:rPr>
        <w:t xml:space="preserve"> </w:t>
      </w:r>
      <w:proofErr w:type="spellStart"/>
      <w:r w:rsidR="000505B6" w:rsidRPr="00B62077">
        <w:rPr>
          <w:rFonts w:asciiTheme="majorHAnsi" w:eastAsia="Times New Roman" w:hAnsiTheme="majorHAnsi"/>
          <w:lang w:eastAsia="en-GB"/>
        </w:rPr>
        <w:t>ajutorul</w:t>
      </w:r>
      <w:proofErr w:type="spellEnd"/>
      <w:r w:rsidR="000505B6" w:rsidRPr="00B62077">
        <w:rPr>
          <w:rFonts w:asciiTheme="majorHAnsi" w:eastAsia="Times New Roman" w:hAnsiTheme="majorHAnsi"/>
          <w:lang w:eastAsia="en-GB"/>
        </w:rPr>
        <w:t xml:space="preserve"> </w:t>
      </w:r>
      <w:proofErr w:type="spellStart"/>
      <w:r w:rsidR="000505B6" w:rsidRPr="00B62077">
        <w:rPr>
          <w:rFonts w:asciiTheme="majorHAnsi" w:eastAsia="Times New Roman" w:hAnsiTheme="majorHAnsi"/>
          <w:lang w:eastAsia="en-GB"/>
        </w:rPr>
        <w:t>bazei</w:t>
      </w:r>
      <w:proofErr w:type="spellEnd"/>
      <w:r w:rsidRPr="00B62077">
        <w:rPr>
          <w:rFonts w:asciiTheme="majorHAnsi" w:eastAsia="Times New Roman" w:hAnsiTheme="majorHAnsi"/>
          <w:lang w:eastAsia="en-GB"/>
        </w:rPr>
        <w:t xml:space="preserve"> de date excel cu </w:t>
      </w:r>
      <w:proofErr w:type="spellStart"/>
      <w:r w:rsidRPr="00B62077">
        <w:rPr>
          <w:rFonts w:asciiTheme="majorHAnsi" w:eastAsia="Times New Roman" w:hAnsiTheme="majorHAnsi"/>
          <w:lang w:eastAsia="en-GB"/>
        </w:rPr>
        <w:t>toate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tranzacțiile</w:t>
      </w:r>
      <w:proofErr w:type="spellEnd"/>
      <w:r w:rsidRPr="00B62077">
        <w:rPr>
          <w:rFonts w:asciiTheme="majorHAnsi" w:eastAsia="Times New Roman" w:hAnsiTheme="majorHAnsi"/>
          <w:lang w:eastAsia="en-GB"/>
        </w:rPr>
        <w:t xml:space="preserve"> </w:t>
      </w:r>
      <w:proofErr w:type="spellStart"/>
      <w:r w:rsidR="006C57E0" w:rsidRPr="00B62077">
        <w:rPr>
          <w:rFonts w:asciiTheme="majorHAnsi" w:eastAsia="Times New Roman" w:hAnsiTheme="majorHAnsi"/>
          <w:lang w:eastAsia="en-GB"/>
        </w:rPr>
        <w:t>efectuate</w:t>
      </w:r>
      <w:proofErr w:type="spellEnd"/>
      <w:r w:rsidR="006C57E0" w:rsidRPr="00B62077">
        <w:rPr>
          <w:rFonts w:asciiTheme="majorHAnsi" w:eastAsia="Times New Roman" w:hAnsiTheme="majorHAnsi"/>
          <w:lang w:eastAsia="en-GB"/>
        </w:rPr>
        <w:t xml:space="preserve"> </w:t>
      </w:r>
      <w:proofErr w:type="spellStart"/>
      <w:r w:rsidR="006C57E0" w:rsidRPr="00B62077">
        <w:rPr>
          <w:rFonts w:asciiTheme="majorHAnsi" w:eastAsia="Times New Roman" w:hAnsiTheme="majorHAnsi"/>
          <w:lang w:eastAsia="en-GB"/>
        </w:rPr>
        <w:t>si</w:t>
      </w:r>
      <w:proofErr w:type="spellEnd"/>
      <w:r w:rsidR="006C57E0" w:rsidRPr="00B62077">
        <w:rPr>
          <w:rFonts w:asciiTheme="majorHAnsi" w:eastAsia="Times New Roman" w:hAnsiTheme="majorHAnsi"/>
          <w:lang w:eastAsia="en-GB"/>
        </w:rPr>
        <w:t xml:space="preserve"> </w:t>
      </w:r>
      <w:proofErr w:type="spellStart"/>
      <w:r w:rsidR="006C57E0" w:rsidRPr="00B62077">
        <w:rPr>
          <w:rFonts w:asciiTheme="majorHAnsi" w:eastAsia="Times New Roman" w:hAnsiTheme="majorHAnsi"/>
          <w:lang w:eastAsia="en-GB"/>
        </w:rPr>
        <w:t>inregistrate</w:t>
      </w:r>
      <w:proofErr w:type="spellEnd"/>
      <w:r w:rsidRPr="00B62077">
        <w:rPr>
          <w:rFonts w:asciiTheme="majorHAnsi" w:eastAsia="Times New Roman" w:hAnsiTheme="majorHAnsi"/>
          <w:lang w:eastAsia="en-GB"/>
        </w:rPr>
        <w:t xml:space="preserve"> in </w:t>
      </w:r>
      <w:proofErr w:type="spellStart"/>
      <w:r w:rsidRPr="00B62077">
        <w:rPr>
          <w:rFonts w:asciiTheme="majorHAnsi" w:eastAsia="Times New Roman" w:hAnsiTheme="majorHAnsi"/>
          <w:lang w:eastAsia="en-GB"/>
        </w:rPr>
        <w:t>perioada</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promotiei</w:t>
      </w:r>
      <w:proofErr w:type="spellEnd"/>
      <w:r w:rsidR="00DD7309"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fiecărei</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tranzactii</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atribuindui</w:t>
      </w:r>
      <w:proofErr w:type="spellEnd"/>
      <w:r w:rsidRPr="00B62077">
        <w:rPr>
          <w:rFonts w:asciiTheme="majorHAnsi" w:eastAsia="Times New Roman" w:hAnsiTheme="majorHAnsi"/>
          <w:lang w:eastAsia="en-GB"/>
        </w:rPr>
        <w:t xml:space="preserve">-se un </w:t>
      </w:r>
      <w:proofErr w:type="spellStart"/>
      <w:r w:rsidRPr="00B62077">
        <w:rPr>
          <w:rFonts w:asciiTheme="majorHAnsi" w:eastAsia="Times New Roman" w:hAnsiTheme="majorHAnsi"/>
          <w:lang w:eastAsia="en-GB"/>
        </w:rPr>
        <w:t>număr</w:t>
      </w:r>
      <w:proofErr w:type="spellEnd"/>
      <w:r w:rsidRPr="00B62077">
        <w:rPr>
          <w:rFonts w:asciiTheme="majorHAnsi" w:eastAsia="Times New Roman" w:hAnsiTheme="majorHAnsi"/>
          <w:lang w:eastAsia="en-GB"/>
        </w:rPr>
        <w:t xml:space="preserve"> de </w:t>
      </w:r>
      <w:proofErr w:type="spellStart"/>
      <w:r w:rsidRPr="00B62077">
        <w:rPr>
          <w:rFonts w:asciiTheme="majorHAnsi" w:eastAsia="Times New Roman" w:hAnsiTheme="majorHAnsi"/>
          <w:lang w:eastAsia="en-GB"/>
        </w:rPr>
        <w:t>ordine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unic</w:t>
      </w:r>
      <w:proofErr w:type="spellEnd"/>
      <w:r w:rsidRPr="00B62077">
        <w:rPr>
          <w:rFonts w:asciiTheme="majorHAnsi" w:eastAsia="Times New Roman" w:hAnsiTheme="majorHAnsi"/>
          <w:lang w:eastAsia="en-GB"/>
        </w:rPr>
        <w:t xml:space="preserve"> de </w:t>
      </w:r>
      <w:proofErr w:type="spellStart"/>
      <w:r w:rsidRPr="00B62077">
        <w:rPr>
          <w:rFonts w:asciiTheme="majorHAnsi" w:eastAsia="Times New Roman" w:hAnsiTheme="majorHAnsi"/>
          <w:lang w:eastAsia="en-GB"/>
        </w:rPr>
        <w:t>participare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Pe</w:t>
      </w:r>
      <w:proofErr w:type="spellEnd"/>
      <w:r w:rsidRPr="00B62077">
        <w:rPr>
          <w:rFonts w:asciiTheme="majorHAnsi" w:eastAsia="Times New Roman" w:hAnsiTheme="majorHAnsi"/>
          <w:lang w:eastAsia="en-GB"/>
        </w:rPr>
        <w:t xml:space="preserve"> site-</w:t>
      </w:r>
      <w:proofErr w:type="spellStart"/>
      <w:r w:rsidRPr="00B62077">
        <w:rPr>
          <w:rFonts w:asciiTheme="majorHAnsi" w:eastAsia="Times New Roman" w:hAnsiTheme="majorHAnsi"/>
          <w:lang w:eastAsia="en-GB"/>
        </w:rPr>
        <w:t>ul</w:t>
      </w:r>
      <w:proofErr w:type="spellEnd"/>
      <w:r w:rsidRPr="00B62077">
        <w:rPr>
          <w:rFonts w:asciiTheme="majorHAnsi" w:eastAsia="Times New Roman" w:hAnsiTheme="majorHAnsi"/>
          <w:lang w:eastAsia="en-GB"/>
        </w:rPr>
        <w:t xml:space="preserve"> Random.org se </w:t>
      </w:r>
      <w:proofErr w:type="spellStart"/>
      <w:proofErr w:type="gramStart"/>
      <w:r w:rsidRPr="00B62077">
        <w:rPr>
          <w:rFonts w:asciiTheme="majorHAnsi" w:eastAsia="Times New Roman" w:hAnsiTheme="majorHAnsi"/>
          <w:lang w:eastAsia="en-GB"/>
        </w:rPr>
        <w:t>va</w:t>
      </w:r>
      <w:proofErr w:type="spellEnd"/>
      <w:proofErr w:type="gram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indica</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numărul</w:t>
      </w:r>
      <w:proofErr w:type="spellEnd"/>
      <w:r w:rsidRPr="00B62077">
        <w:rPr>
          <w:rFonts w:asciiTheme="majorHAnsi" w:eastAsia="Times New Roman" w:hAnsiTheme="majorHAnsi"/>
          <w:lang w:eastAsia="en-GB"/>
        </w:rPr>
        <w:t xml:space="preserve"> minim </w:t>
      </w:r>
      <w:proofErr w:type="spellStart"/>
      <w:r w:rsidRPr="00B62077">
        <w:rPr>
          <w:rFonts w:asciiTheme="majorHAnsi" w:eastAsia="Times New Roman" w:hAnsiTheme="majorHAnsi"/>
          <w:lang w:eastAsia="en-GB"/>
        </w:rPr>
        <w:t>și</w:t>
      </w:r>
      <w:proofErr w:type="spellEnd"/>
      <w:r w:rsidRPr="00B62077">
        <w:rPr>
          <w:rFonts w:asciiTheme="majorHAnsi" w:eastAsia="Times New Roman" w:hAnsiTheme="majorHAnsi"/>
          <w:lang w:eastAsia="en-GB"/>
        </w:rPr>
        <w:t xml:space="preserve"> maxim al </w:t>
      </w:r>
      <w:proofErr w:type="spellStart"/>
      <w:r w:rsidRPr="00B62077">
        <w:rPr>
          <w:rFonts w:asciiTheme="majorHAnsi" w:eastAsia="Times New Roman" w:hAnsiTheme="majorHAnsi"/>
          <w:lang w:eastAsia="en-GB"/>
        </w:rPr>
        <w:t>tranzacțiilor</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înregistrate</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și</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acesta</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va</w:t>
      </w:r>
      <w:proofErr w:type="spellEnd"/>
      <w:r w:rsidRPr="00B62077">
        <w:rPr>
          <w:rFonts w:asciiTheme="majorHAnsi" w:eastAsia="Times New Roman" w:hAnsiTheme="majorHAnsi"/>
          <w:lang w:eastAsia="en-GB"/>
        </w:rPr>
        <w:t xml:space="preserve"> genera </w:t>
      </w:r>
      <w:proofErr w:type="spellStart"/>
      <w:r w:rsidRPr="00B62077">
        <w:rPr>
          <w:rFonts w:asciiTheme="majorHAnsi" w:eastAsia="Times New Roman" w:hAnsiTheme="majorHAnsi"/>
          <w:lang w:eastAsia="en-GB"/>
        </w:rPr>
        <w:t>numărul</w:t>
      </w:r>
      <w:proofErr w:type="spellEnd"/>
      <w:r w:rsidRPr="00B62077">
        <w:rPr>
          <w:rFonts w:asciiTheme="majorHAnsi" w:eastAsia="Times New Roman" w:hAnsiTheme="majorHAnsi"/>
          <w:lang w:eastAsia="en-GB"/>
        </w:rPr>
        <w:t xml:space="preserve"> de </w:t>
      </w:r>
      <w:proofErr w:type="spellStart"/>
      <w:r w:rsidRPr="00B62077">
        <w:rPr>
          <w:rFonts w:asciiTheme="majorHAnsi" w:eastAsia="Times New Roman" w:hAnsiTheme="majorHAnsi"/>
          <w:lang w:eastAsia="en-GB"/>
        </w:rPr>
        <w:t>ordine</w:t>
      </w:r>
      <w:proofErr w:type="spellEnd"/>
      <w:r w:rsidRPr="00B62077">
        <w:rPr>
          <w:rFonts w:asciiTheme="majorHAnsi" w:eastAsia="Times New Roman" w:hAnsiTheme="majorHAnsi"/>
          <w:lang w:eastAsia="en-GB"/>
        </w:rPr>
        <w:t xml:space="preserve"> al </w:t>
      </w:r>
      <w:proofErr w:type="spellStart"/>
      <w:r w:rsidRPr="00B62077">
        <w:rPr>
          <w:rFonts w:asciiTheme="majorHAnsi" w:eastAsia="Times New Roman" w:hAnsiTheme="majorHAnsi"/>
          <w:lang w:eastAsia="en-GB"/>
        </w:rPr>
        <w:t>tranzacției</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potențial</w:t>
      </w:r>
      <w:proofErr w:type="spellEnd"/>
      <w:r w:rsidRPr="00B62077">
        <w:rPr>
          <w:rFonts w:asciiTheme="majorHAnsi" w:eastAsia="Times New Roman" w:hAnsiTheme="majorHAnsi"/>
          <w:lang w:eastAsia="en-GB"/>
        </w:rPr>
        <w:t xml:space="preserve"> </w:t>
      </w:r>
      <w:proofErr w:type="spellStart"/>
      <w:r w:rsidRPr="00B62077">
        <w:rPr>
          <w:rFonts w:asciiTheme="majorHAnsi" w:eastAsia="Times New Roman" w:hAnsiTheme="majorHAnsi"/>
          <w:lang w:eastAsia="en-GB"/>
        </w:rPr>
        <w:t>cîștigătoare</w:t>
      </w:r>
      <w:proofErr w:type="spellEnd"/>
      <w:r w:rsidRPr="00B62077">
        <w:rPr>
          <w:rFonts w:asciiTheme="majorHAnsi" w:eastAsia="Times New Roman" w:hAnsiTheme="majorHAnsi"/>
          <w:lang w:eastAsia="en-GB"/>
        </w:rPr>
        <w:t xml:space="preserve">. </w:t>
      </w:r>
      <w:proofErr w:type="spellStart"/>
      <w:r w:rsidR="00512E85" w:rsidRPr="00B62077">
        <w:rPr>
          <w:rFonts w:asciiTheme="majorHAnsi" w:eastAsia="Times New Roman" w:hAnsiTheme="majorHAnsi"/>
          <w:lang w:eastAsia="en-GB"/>
        </w:rPr>
        <w:t>Procesul</w:t>
      </w:r>
      <w:proofErr w:type="spellEnd"/>
      <w:r w:rsidR="00512E85" w:rsidRPr="00B62077">
        <w:rPr>
          <w:rFonts w:asciiTheme="majorHAnsi" w:eastAsia="Times New Roman" w:hAnsiTheme="majorHAnsi"/>
          <w:lang w:eastAsia="en-GB"/>
        </w:rPr>
        <w:t xml:space="preserve"> verbal </w:t>
      </w:r>
      <w:proofErr w:type="spellStart"/>
      <w:r w:rsidR="00512E85" w:rsidRPr="00B62077">
        <w:rPr>
          <w:rFonts w:asciiTheme="majorHAnsi" w:eastAsia="Times New Roman" w:hAnsiTheme="majorHAnsi"/>
          <w:lang w:eastAsia="en-GB"/>
        </w:rPr>
        <w:t>s</w:t>
      </w:r>
      <w:r w:rsidR="000D25E7" w:rsidRPr="00B62077">
        <w:rPr>
          <w:rFonts w:asciiTheme="majorHAnsi" w:eastAsia="Times New Roman" w:hAnsiTheme="majorHAnsi"/>
          <w:lang w:eastAsia="en-GB"/>
        </w:rPr>
        <w:t>emnat</w:t>
      </w:r>
      <w:proofErr w:type="spellEnd"/>
      <w:r w:rsidR="000D25E7" w:rsidRPr="00B62077">
        <w:rPr>
          <w:rFonts w:asciiTheme="majorHAnsi" w:eastAsia="Times New Roman" w:hAnsiTheme="majorHAnsi"/>
          <w:lang w:eastAsia="en-GB"/>
        </w:rPr>
        <w:t xml:space="preserve"> de </w:t>
      </w:r>
      <w:proofErr w:type="spellStart"/>
      <w:r w:rsidR="000D25E7" w:rsidRPr="00B62077">
        <w:rPr>
          <w:rFonts w:asciiTheme="majorHAnsi" w:eastAsia="Times New Roman" w:hAnsiTheme="majorHAnsi"/>
          <w:lang w:eastAsia="en-GB"/>
        </w:rPr>
        <w:t>comisie</w:t>
      </w:r>
      <w:proofErr w:type="spellEnd"/>
      <w:r w:rsidR="000D25E7" w:rsidRPr="00B62077">
        <w:rPr>
          <w:rFonts w:asciiTheme="majorHAnsi" w:eastAsia="Times New Roman" w:hAnsiTheme="majorHAnsi"/>
          <w:lang w:eastAsia="en-GB"/>
        </w:rPr>
        <w:t xml:space="preserve"> </w:t>
      </w:r>
      <w:proofErr w:type="spellStart"/>
      <w:proofErr w:type="gramStart"/>
      <w:r w:rsidR="000D25E7" w:rsidRPr="00B62077">
        <w:rPr>
          <w:rFonts w:asciiTheme="majorHAnsi" w:eastAsia="Times New Roman" w:hAnsiTheme="majorHAnsi"/>
          <w:lang w:eastAsia="en-GB"/>
        </w:rPr>
        <w:t>este</w:t>
      </w:r>
      <w:proofErr w:type="spellEnd"/>
      <w:proofErr w:type="gramEnd"/>
      <w:r w:rsidR="000D25E7" w:rsidRPr="00B62077">
        <w:rPr>
          <w:rFonts w:asciiTheme="majorHAnsi" w:eastAsia="Times New Roman" w:hAnsiTheme="majorHAnsi"/>
          <w:lang w:eastAsia="en-GB"/>
        </w:rPr>
        <w:t xml:space="preserve"> </w:t>
      </w:r>
      <w:proofErr w:type="spellStart"/>
      <w:r w:rsidR="000D25E7" w:rsidRPr="00B62077">
        <w:rPr>
          <w:rFonts w:asciiTheme="majorHAnsi" w:eastAsia="Times New Roman" w:hAnsiTheme="majorHAnsi"/>
          <w:lang w:eastAsia="en-GB"/>
        </w:rPr>
        <w:t>definitiv</w:t>
      </w:r>
      <w:proofErr w:type="spellEnd"/>
      <w:r w:rsidR="00512E85" w:rsidRPr="00B62077">
        <w:rPr>
          <w:rFonts w:asciiTheme="majorHAnsi" w:eastAsia="Times New Roman" w:hAnsiTheme="majorHAnsi"/>
          <w:lang w:eastAsia="en-GB"/>
        </w:rPr>
        <w:t xml:space="preserve"> </w:t>
      </w:r>
      <w:proofErr w:type="spellStart"/>
      <w:r w:rsidR="00512E85" w:rsidRPr="00B62077">
        <w:rPr>
          <w:rFonts w:asciiTheme="majorHAnsi" w:eastAsia="Times New Roman" w:hAnsiTheme="majorHAnsi"/>
          <w:lang w:eastAsia="en-GB"/>
        </w:rPr>
        <w:t>si</w:t>
      </w:r>
      <w:proofErr w:type="spellEnd"/>
      <w:r w:rsidR="00512E85" w:rsidRPr="00B62077">
        <w:rPr>
          <w:rFonts w:asciiTheme="majorHAnsi" w:eastAsia="Times New Roman" w:hAnsiTheme="majorHAnsi"/>
          <w:lang w:eastAsia="en-GB"/>
        </w:rPr>
        <w:t xml:space="preserve"> </w:t>
      </w:r>
      <w:proofErr w:type="spellStart"/>
      <w:r w:rsidR="000D25E7" w:rsidRPr="00B62077">
        <w:rPr>
          <w:rFonts w:asciiTheme="majorHAnsi" w:eastAsia="Times New Roman" w:hAnsiTheme="majorHAnsi"/>
          <w:lang w:eastAsia="en-GB"/>
        </w:rPr>
        <w:t>obligatoriu</w:t>
      </w:r>
      <w:proofErr w:type="spellEnd"/>
      <w:r w:rsidR="000D25E7" w:rsidRPr="00B62077">
        <w:rPr>
          <w:rFonts w:asciiTheme="majorHAnsi" w:eastAsia="Times New Roman" w:hAnsiTheme="majorHAnsi"/>
          <w:lang w:eastAsia="en-GB"/>
        </w:rPr>
        <w:t>.</w:t>
      </w:r>
      <w:r w:rsidRPr="00B62077">
        <w:rPr>
          <w:rFonts w:asciiTheme="majorHAnsi" w:eastAsia="Times New Roman" w:hAnsiTheme="majorHAnsi"/>
          <w:lang w:eastAsia="en-GB"/>
        </w:rPr>
        <w:t xml:space="preserve">    </w:t>
      </w:r>
      <w:r w:rsidRPr="00B62077">
        <w:rPr>
          <w:rFonts w:asciiTheme="majorHAnsi" w:hAnsiTheme="majorHAnsi"/>
        </w:rPr>
        <w:t xml:space="preserve"> </w:t>
      </w:r>
    </w:p>
    <w:p w:rsidR="00F94016" w:rsidRPr="00B62077" w:rsidRDefault="00F94016" w:rsidP="005253F9">
      <w:pPr>
        <w:spacing w:after="120" w:line="360" w:lineRule="auto"/>
        <w:ind w:left="851"/>
        <w:jc w:val="both"/>
        <w:rPr>
          <w:rFonts w:asciiTheme="majorHAnsi" w:hAnsiTheme="majorHAnsi"/>
          <w:b/>
          <w:bCs/>
          <w:color w:val="000000" w:themeColor="text1"/>
        </w:rPr>
      </w:pPr>
    </w:p>
    <w:p w:rsidR="00E256AA" w:rsidRPr="00B62077" w:rsidRDefault="00843B03" w:rsidP="00F30AC9">
      <w:pPr>
        <w:pStyle w:val="BodyTextIndent"/>
        <w:keepNext/>
        <w:numPr>
          <w:ilvl w:val="0"/>
          <w:numId w:val="1"/>
        </w:numPr>
        <w:tabs>
          <w:tab w:val="clear" w:pos="1070"/>
          <w:tab w:val="left" w:pos="567"/>
          <w:tab w:val="num" w:pos="851"/>
        </w:tabs>
        <w:spacing w:line="360" w:lineRule="auto"/>
        <w:ind w:left="851" w:hanging="141"/>
        <w:rPr>
          <w:rFonts w:asciiTheme="majorHAnsi" w:hAnsiTheme="majorHAnsi"/>
          <w:b w:val="0"/>
          <w:bCs w:val="0"/>
          <w:noProof/>
          <w:lang w:val="ro-RO"/>
        </w:rPr>
      </w:pPr>
      <w:r w:rsidRPr="00B62077">
        <w:rPr>
          <w:rFonts w:asciiTheme="majorHAnsi" w:hAnsiTheme="majorHAnsi"/>
          <w:b w:val="0"/>
          <w:noProof/>
          <w:color w:val="000000" w:themeColor="text1"/>
          <w:lang w:val="ro-RO"/>
        </w:rPr>
        <w:lastRenderedPageBreak/>
        <w:t>T</w:t>
      </w:r>
      <w:r w:rsidR="006164E3" w:rsidRPr="00B62077">
        <w:rPr>
          <w:rFonts w:asciiTheme="majorHAnsi" w:hAnsiTheme="majorHAnsi"/>
          <w:b w:val="0"/>
          <w:noProof/>
          <w:color w:val="000000" w:themeColor="text1"/>
          <w:lang w:val="ro-RO"/>
        </w:rPr>
        <w:t xml:space="preserve">otal în cadrul promoției vor fi acordate </w:t>
      </w:r>
      <w:r w:rsidR="001E64A5" w:rsidRPr="00B62077">
        <w:rPr>
          <w:rFonts w:asciiTheme="majorHAnsi" w:hAnsiTheme="majorHAnsi"/>
          <w:b w:val="0"/>
          <w:noProof/>
          <w:color w:val="000000" w:themeColor="text1"/>
          <w:lang w:val="ro-RO"/>
        </w:rPr>
        <w:t>20</w:t>
      </w:r>
      <w:r w:rsidR="001E14DA" w:rsidRPr="00B62077">
        <w:rPr>
          <w:rFonts w:asciiTheme="majorHAnsi" w:hAnsiTheme="majorHAnsi"/>
          <w:b w:val="0"/>
          <w:noProof/>
          <w:color w:val="000000" w:themeColor="text1"/>
          <w:lang w:val="ro-RO"/>
        </w:rPr>
        <w:t xml:space="preserve"> de </w:t>
      </w:r>
      <w:r w:rsidR="001E64A5" w:rsidRPr="00B62077">
        <w:rPr>
          <w:rFonts w:asciiTheme="majorHAnsi" w:hAnsiTheme="majorHAnsi"/>
          <w:b w:val="0"/>
          <w:noProof/>
          <w:color w:val="000000" w:themeColor="text1"/>
          <w:lang w:val="ro-RO"/>
        </w:rPr>
        <w:t>vouchere</w:t>
      </w:r>
      <w:r w:rsidR="001E14DA" w:rsidRPr="00B62077">
        <w:rPr>
          <w:rFonts w:asciiTheme="majorHAnsi" w:hAnsiTheme="majorHAnsi"/>
          <w:b w:val="0"/>
          <w:noProof/>
          <w:color w:val="000000" w:themeColor="text1"/>
          <w:lang w:val="ro-RO"/>
        </w:rPr>
        <w:t xml:space="preserve"> </w:t>
      </w:r>
      <w:r w:rsidR="006164E3" w:rsidRPr="00B62077">
        <w:rPr>
          <w:rFonts w:asciiTheme="majorHAnsi" w:eastAsia="Times New Roman" w:hAnsiTheme="majorHAnsi"/>
          <w:b w:val="0"/>
          <w:bCs w:val="0"/>
          <w:color w:val="000000" w:themeColor="text1"/>
          <w:lang w:val="ro-RO" w:eastAsia="en-GB"/>
        </w:rPr>
        <w:t xml:space="preserve">în calitate de premii pentru clienții eligibili care au efectuat o tranzacție Western Union conform clauzei 5 și </w:t>
      </w:r>
      <w:r w:rsidR="001E14DA" w:rsidRPr="00B62077">
        <w:rPr>
          <w:rFonts w:asciiTheme="majorHAnsi" w:eastAsia="Times New Roman" w:hAnsiTheme="majorHAnsi"/>
          <w:b w:val="0"/>
          <w:bCs w:val="0"/>
          <w:color w:val="000000" w:themeColor="text1"/>
          <w:lang w:val="ro-RO" w:eastAsia="en-GB"/>
        </w:rPr>
        <w:t xml:space="preserve">6 </w:t>
      </w:r>
      <w:r w:rsidR="006164E3" w:rsidRPr="00B62077">
        <w:rPr>
          <w:rFonts w:asciiTheme="majorHAnsi" w:eastAsia="Times New Roman" w:hAnsiTheme="majorHAnsi"/>
          <w:b w:val="0"/>
          <w:bCs w:val="0"/>
          <w:color w:val="000000" w:themeColor="text1"/>
          <w:lang w:val="ro-RO" w:eastAsia="en-GB"/>
        </w:rPr>
        <w:t>al prezentului regulament</w:t>
      </w:r>
      <w:r w:rsidR="00C86C39" w:rsidRPr="00B62077">
        <w:rPr>
          <w:rFonts w:asciiTheme="majorHAnsi" w:eastAsia="Times New Roman" w:hAnsiTheme="majorHAnsi"/>
          <w:b w:val="0"/>
          <w:bCs w:val="0"/>
          <w:color w:val="000000" w:themeColor="text1"/>
          <w:lang w:val="ro-RO" w:eastAsia="en-GB"/>
        </w:rPr>
        <w:t>.</w:t>
      </w:r>
      <w:r w:rsidR="00E256AA" w:rsidRPr="00B62077">
        <w:rPr>
          <w:rFonts w:asciiTheme="majorHAnsi" w:eastAsia="Times New Roman" w:hAnsiTheme="majorHAnsi"/>
          <w:b w:val="0"/>
          <w:bCs w:val="0"/>
          <w:color w:val="000000" w:themeColor="text1"/>
          <w:lang w:val="ro-RO" w:eastAsia="en-GB"/>
        </w:rPr>
        <w:t xml:space="preserve"> Organizatorul nu va fi responsabil pentru premii care nu ating așteptările câștigătorilor din motive care nu țin de controlul rezonabil al Organizatorului.</w:t>
      </w:r>
    </w:p>
    <w:p w:rsidR="00F30AC9" w:rsidRPr="00B62077" w:rsidRDefault="00C86C39" w:rsidP="00F30AC9">
      <w:pPr>
        <w:pStyle w:val="BodyTextIndent"/>
        <w:keepNext/>
        <w:tabs>
          <w:tab w:val="left" w:pos="567"/>
        </w:tabs>
        <w:spacing w:line="360" w:lineRule="auto"/>
        <w:ind w:left="851" w:firstLine="0"/>
        <w:rPr>
          <w:rFonts w:asciiTheme="majorHAnsi" w:eastAsia="Times New Roman" w:hAnsiTheme="majorHAnsi"/>
          <w:b w:val="0"/>
          <w:lang w:val="ro-RO" w:eastAsia="en-GB"/>
        </w:rPr>
      </w:pPr>
      <w:r w:rsidRPr="00B62077">
        <w:rPr>
          <w:rFonts w:asciiTheme="majorHAnsi" w:eastAsia="Times New Roman" w:hAnsiTheme="majorHAnsi"/>
          <w:b w:val="0"/>
          <w:bCs w:val="0"/>
          <w:color w:val="000000" w:themeColor="text1"/>
          <w:lang w:val="ro-RO" w:eastAsia="en-GB"/>
        </w:rPr>
        <w:t xml:space="preserve"> </w:t>
      </w:r>
      <w:r w:rsidR="006164E3" w:rsidRPr="00B62077">
        <w:rPr>
          <w:rFonts w:asciiTheme="majorHAnsi" w:hAnsiTheme="majorHAnsi"/>
          <w:b w:val="0"/>
          <w:noProof/>
          <w:color w:val="000000" w:themeColor="text1"/>
          <w:lang w:val="ro-RO"/>
        </w:rPr>
        <w:t xml:space="preserve">Fondul total de premii este de </w:t>
      </w:r>
      <w:r w:rsidR="00CB24AC" w:rsidRPr="00B62077">
        <w:rPr>
          <w:rFonts w:asciiTheme="majorHAnsi" w:hAnsiTheme="majorHAnsi"/>
          <w:b w:val="0"/>
          <w:noProof/>
          <w:color w:val="000000" w:themeColor="text1"/>
          <w:lang w:val="ro-RO"/>
        </w:rPr>
        <w:t>40</w:t>
      </w:r>
      <w:r w:rsidR="007F2F01" w:rsidRPr="00B62077">
        <w:rPr>
          <w:rFonts w:asciiTheme="majorHAnsi" w:hAnsiTheme="majorHAnsi"/>
          <w:b w:val="0"/>
          <w:noProof/>
          <w:color w:val="000000" w:themeColor="text1"/>
          <w:lang w:val="ro-RO"/>
        </w:rPr>
        <w:t xml:space="preserve"> </w:t>
      </w:r>
      <w:r w:rsidR="008B4C40" w:rsidRPr="00B62077">
        <w:rPr>
          <w:rFonts w:asciiTheme="majorHAnsi" w:hAnsiTheme="majorHAnsi"/>
          <w:b w:val="0"/>
          <w:noProof/>
          <w:color w:val="000000" w:themeColor="text1"/>
          <w:lang w:val="ro-RO"/>
        </w:rPr>
        <w:t>000 dolari SUA</w:t>
      </w:r>
      <w:r w:rsidRPr="00B62077">
        <w:rPr>
          <w:rFonts w:asciiTheme="majorHAnsi" w:hAnsiTheme="majorHAnsi"/>
          <w:b w:val="0"/>
          <w:noProof/>
          <w:color w:val="000000" w:themeColor="text1"/>
          <w:lang w:val="ro-RO"/>
        </w:rPr>
        <w:t>.</w:t>
      </w:r>
      <w:r w:rsidR="00AA227E" w:rsidRPr="00B62077">
        <w:rPr>
          <w:rFonts w:asciiTheme="majorHAnsi" w:eastAsia="Times New Roman" w:hAnsiTheme="majorHAnsi"/>
          <w:b w:val="0"/>
          <w:lang w:val="ro-RO" w:eastAsia="en-GB"/>
        </w:rPr>
        <w:t xml:space="preserve"> </w:t>
      </w:r>
    </w:p>
    <w:p w:rsidR="00F30AC9" w:rsidRPr="00B62077" w:rsidRDefault="00F30AC9" w:rsidP="003D1343">
      <w:pPr>
        <w:pStyle w:val="BodyTextIndent"/>
        <w:tabs>
          <w:tab w:val="left" w:pos="851"/>
          <w:tab w:val="num" w:pos="1418"/>
        </w:tabs>
        <w:spacing w:line="360" w:lineRule="auto"/>
        <w:ind w:left="851" w:firstLine="0"/>
        <w:rPr>
          <w:rFonts w:asciiTheme="majorHAnsi" w:hAnsiTheme="majorHAnsi"/>
          <w:b w:val="0"/>
          <w:bCs w:val="0"/>
          <w:noProof/>
          <w:lang w:val="ro-RO"/>
        </w:rPr>
      </w:pPr>
      <w:r w:rsidRPr="00B62077">
        <w:rPr>
          <w:rFonts w:asciiTheme="majorHAnsi" w:eastAsia="Times New Roman" w:hAnsiTheme="majorHAnsi"/>
          <w:b w:val="0"/>
          <w:lang w:val="ro-RO" w:eastAsia="en-GB"/>
        </w:rPr>
        <w:t>Premiile pot fi revendicate timp de 30 de zile calendaristice din momentul în care câștigătorul a aflat sau trebuia să afle despre rezultatele extragerii.</w:t>
      </w:r>
      <w:r w:rsidRPr="00B62077">
        <w:rPr>
          <w:rFonts w:asciiTheme="majorHAnsi" w:hAnsiTheme="majorHAnsi"/>
          <w:b w:val="0"/>
          <w:bCs w:val="0"/>
          <w:noProof/>
          <w:lang w:val="ro-RO"/>
        </w:rPr>
        <w:t xml:space="preserve"> Premiile nerevendicate vor fi acordate rezervelor în ordinea în care au fost extrase. Organizatorul își rezervă dreptul de a înlocui premiile (sau orice parte din acestea) pentru un premiu (sau premii) cu valoare monetară echivalentă sau mai mare, dacă acest lucru este necesar din motive independente de voința acestuia. Nu se acorda echivalentul bănesc al premiului (sau o parte din acestea) și dacă nu se convine altfel în scris, premiile nu sunt rambursabile.</w:t>
      </w:r>
    </w:p>
    <w:p w:rsidR="00C14103" w:rsidRPr="00B62077" w:rsidRDefault="00C14103" w:rsidP="003D1343">
      <w:pPr>
        <w:pStyle w:val="BodyTextIndent"/>
        <w:tabs>
          <w:tab w:val="left" w:pos="851"/>
          <w:tab w:val="num" w:pos="1418"/>
        </w:tabs>
        <w:spacing w:line="360" w:lineRule="auto"/>
        <w:ind w:left="851" w:firstLine="0"/>
        <w:rPr>
          <w:rFonts w:asciiTheme="majorHAnsi" w:hAnsiTheme="majorHAnsi"/>
          <w:b w:val="0"/>
          <w:bCs w:val="0"/>
          <w:noProof/>
          <w:lang w:val="ro-RO"/>
        </w:rPr>
      </w:pPr>
      <w:proofErr w:type="spellStart"/>
      <w:r w:rsidRPr="00B62077">
        <w:rPr>
          <w:rFonts w:asciiTheme="majorHAnsi" w:hAnsiTheme="majorHAnsi"/>
          <w:b w:val="0"/>
          <w:color w:val="000000" w:themeColor="text1"/>
        </w:rPr>
        <w:t>Pentru</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fiecare</w:t>
      </w:r>
      <w:proofErr w:type="spellEnd"/>
      <w:r w:rsidRPr="00B62077">
        <w:rPr>
          <w:rFonts w:asciiTheme="majorHAnsi" w:hAnsiTheme="majorHAnsi"/>
          <w:b w:val="0"/>
          <w:color w:val="000000" w:themeColor="text1"/>
        </w:rPr>
        <w:t xml:space="preserve"> transfer de </w:t>
      </w:r>
      <w:proofErr w:type="spellStart"/>
      <w:r w:rsidRPr="00B62077">
        <w:rPr>
          <w:rFonts w:asciiTheme="majorHAnsi" w:hAnsiTheme="majorHAnsi"/>
          <w:b w:val="0"/>
          <w:color w:val="000000" w:themeColor="text1"/>
        </w:rPr>
        <w:t>bani</w:t>
      </w:r>
      <w:proofErr w:type="spellEnd"/>
      <w:r w:rsidRPr="00B62077">
        <w:rPr>
          <w:rFonts w:asciiTheme="majorHAnsi" w:hAnsiTheme="majorHAnsi"/>
          <w:b w:val="0"/>
          <w:color w:val="000000" w:themeColor="text1"/>
        </w:rPr>
        <w:t xml:space="preserve"> de la 300 Euro </w:t>
      </w:r>
      <w:proofErr w:type="spellStart"/>
      <w:r w:rsidRPr="00B62077">
        <w:rPr>
          <w:rFonts w:asciiTheme="majorHAnsi" w:hAnsiTheme="majorHAnsi"/>
          <w:b w:val="0"/>
          <w:color w:val="000000" w:themeColor="text1"/>
        </w:rPr>
        <w:t>sau</w:t>
      </w:r>
      <w:proofErr w:type="spellEnd"/>
      <w:r w:rsidRPr="00B62077">
        <w:rPr>
          <w:rFonts w:asciiTheme="majorHAnsi" w:hAnsiTheme="majorHAnsi"/>
          <w:b w:val="0"/>
          <w:color w:val="000000" w:themeColor="text1"/>
        </w:rPr>
        <w:t xml:space="preserve"> 300 </w:t>
      </w:r>
      <w:proofErr w:type="spellStart"/>
      <w:r w:rsidRPr="00B62077">
        <w:rPr>
          <w:rFonts w:asciiTheme="majorHAnsi" w:hAnsiTheme="majorHAnsi"/>
          <w:b w:val="0"/>
          <w:color w:val="000000" w:themeColor="text1"/>
        </w:rPr>
        <w:t>dolari</w:t>
      </w:r>
      <w:proofErr w:type="spellEnd"/>
      <w:r w:rsidRPr="00B62077">
        <w:rPr>
          <w:rFonts w:asciiTheme="majorHAnsi" w:hAnsiTheme="majorHAnsi"/>
          <w:b w:val="0"/>
          <w:color w:val="000000" w:themeColor="text1"/>
        </w:rPr>
        <w:t xml:space="preserve"> SUA </w:t>
      </w:r>
      <w:proofErr w:type="spellStart"/>
      <w:r w:rsidRPr="00B62077">
        <w:rPr>
          <w:rFonts w:asciiTheme="majorHAnsi" w:hAnsiTheme="majorHAnsi"/>
          <w:b w:val="0"/>
          <w:color w:val="000000" w:themeColor="text1"/>
        </w:rPr>
        <w:t>expediat</w:t>
      </w:r>
      <w:proofErr w:type="spellEnd"/>
      <w:r w:rsidRPr="00B62077">
        <w:rPr>
          <w:rFonts w:asciiTheme="majorHAnsi" w:hAnsiTheme="majorHAnsi"/>
          <w:b w:val="0"/>
          <w:color w:val="000000" w:themeColor="text1"/>
        </w:rPr>
        <w:t xml:space="preserve"> (nu </w:t>
      </w:r>
      <w:proofErr w:type="spellStart"/>
      <w:r w:rsidRPr="00B62077">
        <w:rPr>
          <w:rFonts w:asciiTheme="majorHAnsi" w:hAnsiTheme="majorHAnsi"/>
          <w:b w:val="0"/>
          <w:color w:val="000000" w:themeColor="text1"/>
        </w:rPr>
        <w:t>primit</w:t>
      </w:r>
      <w:proofErr w:type="spellEnd"/>
      <w:proofErr w:type="gramStart"/>
      <w:r w:rsidRPr="00B62077">
        <w:rPr>
          <w:rFonts w:asciiTheme="majorHAnsi" w:hAnsiTheme="majorHAnsi"/>
          <w:b w:val="0"/>
          <w:color w:val="000000" w:themeColor="text1"/>
        </w:rPr>
        <w:t>)  din</w:t>
      </w:r>
      <w:proofErr w:type="gram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Republica</w:t>
      </w:r>
      <w:proofErr w:type="spellEnd"/>
      <w:r w:rsidRPr="00B62077">
        <w:rPr>
          <w:rFonts w:asciiTheme="majorHAnsi" w:hAnsiTheme="majorHAnsi"/>
          <w:b w:val="0"/>
          <w:color w:val="000000" w:themeColor="text1"/>
        </w:rPr>
        <w:t xml:space="preserve"> Moldova </w:t>
      </w:r>
      <w:proofErr w:type="spellStart"/>
      <w:r w:rsidRPr="00B62077">
        <w:rPr>
          <w:rFonts w:asciiTheme="majorHAnsi" w:hAnsiTheme="majorHAnsi"/>
          <w:b w:val="0"/>
          <w:color w:val="000000" w:themeColor="text1"/>
        </w:rPr>
        <w:t>clienții</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vor</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primi</w:t>
      </w:r>
      <w:proofErr w:type="spellEnd"/>
      <w:r w:rsidRPr="00B62077">
        <w:rPr>
          <w:rFonts w:asciiTheme="majorHAnsi" w:hAnsiTheme="majorHAnsi"/>
          <w:b w:val="0"/>
          <w:color w:val="000000" w:themeColor="text1"/>
        </w:rPr>
        <w:t xml:space="preserve"> un </w:t>
      </w:r>
      <w:proofErr w:type="spellStart"/>
      <w:r w:rsidRPr="00B62077">
        <w:rPr>
          <w:rFonts w:asciiTheme="majorHAnsi" w:hAnsiTheme="majorHAnsi"/>
          <w:b w:val="0"/>
          <w:color w:val="000000" w:themeColor="text1"/>
        </w:rPr>
        <w:t>premiu</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garantat</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În</w:t>
      </w:r>
      <w:proofErr w:type="spellEnd"/>
      <w:r w:rsidRPr="00B62077">
        <w:rPr>
          <w:rFonts w:asciiTheme="majorHAnsi" w:hAnsiTheme="majorHAnsi"/>
          <w:b w:val="0"/>
          <w:color w:val="000000" w:themeColor="text1"/>
        </w:rPr>
        <w:t xml:space="preserve"> total se </w:t>
      </w:r>
      <w:proofErr w:type="spellStart"/>
      <w:r w:rsidRPr="00B62077">
        <w:rPr>
          <w:rFonts w:asciiTheme="majorHAnsi" w:hAnsiTheme="majorHAnsi"/>
          <w:b w:val="0"/>
          <w:color w:val="000000" w:themeColor="text1"/>
        </w:rPr>
        <w:t>vor</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acorda</w:t>
      </w:r>
      <w:proofErr w:type="spellEnd"/>
      <w:r w:rsidRPr="00B62077">
        <w:rPr>
          <w:rFonts w:asciiTheme="majorHAnsi" w:hAnsiTheme="majorHAnsi"/>
          <w:b w:val="0"/>
          <w:color w:val="000000" w:themeColor="text1"/>
        </w:rPr>
        <w:t xml:space="preserve"> 5000 de </w:t>
      </w:r>
      <w:proofErr w:type="spellStart"/>
      <w:r w:rsidRPr="00B62077">
        <w:rPr>
          <w:rFonts w:asciiTheme="majorHAnsi" w:hAnsiTheme="majorHAnsi"/>
          <w:b w:val="0"/>
          <w:color w:val="000000" w:themeColor="text1"/>
        </w:rPr>
        <w:t>premii</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garantare</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în</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limita</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stocului</w:t>
      </w:r>
      <w:proofErr w:type="spellEnd"/>
      <w:r w:rsidRPr="00B62077">
        <w:rPr>
          <w:rFonts w:asciiTheme="majorHAnsi" w:hAnsiTheme="majorHAnsi"/>
          <w:b w:val="0"/>
          <w:color w:val="000000" w:themeColor="text1"/>
        </w:rPr>
        <w:t xml:space="preserve"> </w:t>
      </w:r>
      <w:proofErr w:type="spellStart"/>
      <w:r w:rsidRPr="00B62077">
        <w:rPr>
          <w:rFonts w:asciiTheme="majorHAnsi" w:hAnsiTheme="majorHAnsi"/>
          <w:b w:val="0"/>
          <w:color w:val="000000" w:themeColor="text1"/>
        </w:rPr>
        <w:t>disponibil</w:t>
      </w:r>
      <w:proofErr w:type="spellEnd"/>
      <w:r w:rsidRPr="00B62077">
        <w:rPr>
          <w:rFonts w:asciiTheme="majorHAnsi" w:hAnsiTheme="majorHAnsi"/>
          <w:b w:val="0"/>
          <w:color w:val="000000" w:themeColor="text1"/>
        </w:rPr>
        <w:t>)</w:t>
      </w:r>
      <w:r w:rsidR="002A326F" w:rsidRPr="00B62077">
        <w:rPr>
          <w:rFonts w:asciiTheme="majorHAnsi" w:hAnsiTheme="majorHAnsi"/>
          <w:b w:val="0"/>
          <w:color w:val="000000" w:themeColor="text1"/>
        </w:rPr>
        <w:t xml:space="preserve"> </w:t>
      </w:r>
      <w:proofErr w:type="spellStart"/>
      <w:r w:rsidR="002A326F" w:rsidRPr="00B62077">
        <w:rPr>
          <w:rFonts w:asciiTheme="majorHAnsi" w:hAnsiTheme="majorHAnsi"/>
          <w:b w:val="0"/>
          <w:color w:val="000000" w:themeColor="text1"/>
        </w:rPr>
        <w:t>pentru</w:t>
      </w:r>
      <w:proofErr w:type="spellEnd"/>
      <w:r w:rsidR="002A326F" w:rsidRPr="00B62077">
        <w:rPr>
          <w:rFonts w:asciiTheme="majorHAnsi" w:hAnsiTheme="majorHAnsi"/>
          <w:b w:val="0"/>
          <w:color w:val="000000" w:themeColor="text1"/>
        </w:rPr>
        <w:t xml:space="preserve"> </w:t>
      </w:r>
      <w:proofErr w:type="spellStart"/>
      <w:r w:rsidR="002A326F" w:rsidRPr="00B62077">
        <w:rPr>
          <w:rFonts w:asciiTheme="majorHAnsi" w:hAnsiTheme="majorHAnsi"/>
          <w:b w:val="0"/>
          <w:color w:val="000000" w:themeColor="text1"/>
        </w:rPr>
        <w:t>fiecare</w:t>
      </w:r>
      <w:proofErr w:type="spellEnd"/>
      <w:r w:rsidR="002A326F" w:rsidRPr="00B62077">
        <w:rPr>
          <w:rFonts w:asciiTheme="majorHAnsi" w:hAnsiTheme="majorHAnsi"/>
          <w:b w:val="0"/>
          <w:color w:val="000000" w:themeColor="text1"/>
        </w:rPr>
        <w:t xml:space="preserve"> </w:t>
      </w:r>
      <w:proofErr w:type="spellStart"/>
      <w:r w:rsidR="002A326F" w:rsidRPr="00B62077">
        <w:rPr>
          <w:rFonts w:asciiTheme="majorHAnsi" w:hAnsiTheme="majorHAnsi"/>
          <w:b w:val="0"/>
          <w:color w:val="000000" w:themeColor="text1"/>
        </w:rPr>
        <w:t>etapa</w:t>
      </w:r>
      <w:proofErr w:type="spellEnd"/>
      <w:r w:rsidR="002A326F" w:rsidRPr="00B62077">
        <w:rPr>
          <w:rFonts w:asciiTheme="majorHAnsi" w:hAnsiTheme="majorHAnsi"/>
          <w:b w:val="0"/>
          <w:color w:val="000000" w:themeColor="text1"/>
        </w:rPr>
        <w:t xml:space="preserve"> a </w:t>
      </w:r>
      <w:proofErr w:type="spellStart"/>
      <w:r w:rsidR="002A326F" w:rsidRPr="00B62077">
        <w:rPr>
          <w:rFonts w:asciiTheme="majorHAnsi" w:hAnsiTheme="majorHAnsi"/>
          <w:b w:val="0"/>
          <w:color w:val="000000" w:themeColor="text1"/>
        </w:rPr>
        <w:t>promotiei</w:t>
      </w:r>
      <w:proofErr w:type="spellEnd"/>
      <w:r w:rsidRPr="00B62077">
        <w:rPr>
          <w:rFonts w:asciiTheme="majorHAnsi" w:hAnsiTheme="majorHAnsi"/>
          <w:b w:val="0"/>
          <w:color w:val="000000" w:themeColor="text1"/>
        </w:rPr>
        <w:t>.</w:t>
      </w:r>
    </w:p>
    <w:p w:rsidR="0092612B" w:rsidRPr="00B62077" w:rsidRDefault="0092612B" w:rsidP="003D1343">
      <w:pPr>
        <w:pStyle w:val="BodyTextIndent"/>
        <w:tabs>
          <w:tab w:val="left" w:pos="851"/>
          <w:tab w:val="num" w:pos="1418"/>
        </w:tabs>
        <w:spacing w:line="360" w:lineRule="auto"/>
        <w:ind w:left="851" w:firstLine="0"/>
        <w:rPr>
          <w:rFonts w:asciiTheme="majorHAnsi" w:hAnsiTheme="majorHAnsi"/>
          <w:b w:val="0"/>
          <w:bCs w:val="0"/>
          <w:noProof/>
          <w:lang w:val="ro-RO"/>
        </w:rPr>
      </w:pPr>
    </w:p>
    <w:p w:rsidR="00502030" w:rsidRPr="00B62077" w:rsidRDefault="00F75A88" w:rsidP="0092612B">
      <w:pPr>
        <w:pStyle w:val="ListParagraph"/>
        <w:numPr>
          <w:ilvl w:val="0"/>
          <w:numId w:val="1"/>
        </w:numPr>
        <w:tabs>
          <w:tab w:val="clear" w:pos="1070"/>
          <w:tab w:val="num" w:pos="851"/>
        </w:tabs>
        <w:spacing w:after="120" w:line="360" w:lineRule="auto"/>
        <w:ind w:left="851" w:hanging="141"/>
        <w:jc w:val="both"/>
        <w:rPr>
          <w:rFonts w:asciiTheme="majorHAnsi" w:hAnsiTheme="majorHAnsi"/>
          <w:bCs/>
          <w:color w:val="000000" w:themeColor="text1"/>
        </w:rPr>
      </w:pPr>
      <w:r w:rsidRPr="00B62077">
        <w:rPr>
          <w:rFonts w:asciiTheme="majorHAnsi" w:hAnsiTheme="majorHAnsi"/>
          <w:noProof/>
          <w:lang w:val="ro-RO"/>
        </w:rPr>
        <w:t>Câștigătorii premiilor</w:t>
      </w:r>
      <w:r w:rsidR="00FA4259" w:rsidRPr="00B62077">
        <w:rPr>
          <w:rFonts w:asciiTheme="majorHAnsi" w:hAnsiTheme="majorHAnsi"/>
          <w:noProof/>
          <w:lang w:val="ro-RO"/>
        </w:rPr>
        <w:t xml:space="preserve"> vor fi anunțați în 10 zile</w:t>
      </w:r>
      <w:r w:rsidR="0049612B" w:rsidRPr="00B62077">
        <w:rPr>
          <w:rFonts w:asciiTheme="majorHAnsi" w:hAnsiTheme="majorHAnsi"/>
          <w:noProof/>
          <w:lang w:val="ro-RO"/>
        </w:rPr>
        <w:t xml:space="preserve"> </w:t>
      </w:r>
      <w:r w:rsidR="0092612B" w:rsidRPr="00B62077">
        <w:rPr>
          <w:rFonts w:asciiTheme="majorHAnsi" w:hAnsiTheme="majorHAnsi"/>
          <w:noProof/>
          <w:lang w:val="ro-RO"/>
        </w:rPr>
        <w:t>calendaristice</w:t>
      </w:r>
      <w:r w:rsidR="00843B03" w:rsidRPr="00B62077">
        <w:rPr>
          <w:rFonts w:asciiTheme="majorHAnsi" w:hAnsiTheme="majorHAnsi"/>
          <w:noProof/>
          <w:lang w:val="ro-RO"/>
        </w:rPr>
        <w:t xml:space="preserve"> </w:t>
      </w:r>
      <w:r w:rsidR="00226213" w:rsidRPr="00B62077">
        <w:rPr>
          <w:rFonts w:asciiTheme="majorHAnsi" w:hAnsiTheme="majorHAnsi"/>
          <w:noProof/>
          <w:lang w:val="ro-RO"/>
        </w:rPr>
        <w:t>de la data tragerii la sorț</w:t>
      </w:r>
      <w:r w:rsidR="0049612B" w:rsidRPr="00B62077">
        <w:rPr>
          <w:rFonts w:asciiTheme="majorHAnsi" w:hAnsiTheme="majorHAnsi"/>
          <w:noProof/>
          <w:lang w:val="ro-RO"/>
        </w:rPr>
        <w:t>i</w:t>
      </w:r>
      <w:r w:rsidR="00FA4259" w:rsidRPr="00B62077">
        <w:rPr>
          <w:rFonts w:asciiTheme="majorHAnsi" w:hAnsiTheme="majorHAnsi"/>
          <w:noProof/>
          <w:lang w:val="ro-RO"/>
        </w:rPr>
        <w:t xml:space="preserve"> folosind</w:t>
      </w:r>
      <w:r w:rsidR="007F29D7" w:rsidRPr="00B62077">
        <w:rPr>
          <w:rFonts w:asciiTheme="majorHAnsi" w:hAnsiTheme="majorHAnsi"/>
          <w:b/>
          <w:bCs/>
          <w:noProof/>
          <w:lang w:val="ro-RO"/>
        </w:rPr>
        <w:t xml:space="preserve"> </w:t>
      </w:r>
      <w:r w:rsidR="007F29D7" w:rsidRPr="00B62077">
        <w:rPr>
          <w:rFonts w:asciiTheme="majorHAnsi" w:hAnsiTheme="majorHAnsi"/>
          <w:bCs/>
          <w:noProof/>
          <w:lang w:val="ro-RO"/>
        </w:rPr>
        <w:t>datele</w:t>
      </w:r>
      <w:r w:rsidR="00FA4259" w:rsidRPr="00B62077">
        <w:rPr>
          <w:rFonts w:asciiTheme="majorHAnsi" w:hAnsiTheme="majorHAnsi"/>
          <w:noProof/>
          <w:lang w:val="ro-RO"/>
        </w:rPr>
        <w:t xml:space="preserve"> </w:t>
      </w:r>
      <w:r w:rsidR="00060F45" w:rsidRPr="00B62077">
        <w:rPr>
          <w:rFonts w:asciiTheme="majorHAnsi" w:hAnsiTheme="majorHAnsi"/>
          <w:noProof/>
          <w:lang w:val="ro-RO"/>
        </w:rPr>
        <w:t xml:space="preserve">lasate de </w:t>
      </w:r>
      <w:r w:rsidR="00060F45" w:rsidRPr="00B62077">
        <w:rPr>
          <w:rFonts w:asciiTheme="majorHAnsi" w:hAnsiTheme="majorHAnsi"/>
          <w:noProof/>
          <w:color w:val="000000" w:themeColor="text1"/>
          <w:lang w:val="ro-RO"/>
        </w:rPr>
        <w:t xml:space="preserve">ei la </w:t>
      </w:r>
      <w:r w:rsidR="00416615" w:rsidRPr="00B62077">
        <w:rPr>
          <w:rFonts w:asciiTheme="majorHAnsi" w:hAnsiTheme="majorHAnsi"/>
          <w:noProof/>
          <w:color w:val="000000" w:themeColor="text1"/>
          <w:lang w:val="ro-RO"/>
        </w:rPr>
        <w:t>înregistrare la promoție</w:t>
      </w:r>
      <w:r w:rsidR="00FA4259" w:rsidRPr="00B62077">
        <w:rPr>
          <w:rFonts w:asciiTheme="majorHAnsi" w:hAnsiTheme="majorHAnsi"/>
          <w:noProof/>
          <w:color w:val="000000" w:themeColor="text1"/>
          <w:lang w:val="ro-RO"/>
        </w:rPr>
        <w:t>.</w:t>
      </w:r>
      <w:r w:rsidR="00FA4259" w:rsidRPr="00B62077">
        <w:rPr>
          <w:rFonts w:asciiTheme="majorHAnsi" w:hAnsiTheme="majorHAnsi"/>
          <w:noProof/>
          <w:lang w:val="ro-RO"/>
        </w:rPr>
        <w:t xml:space="preserve"> Câștigătorii premiilor care nu pot fi contacta</w:t>
      </w:r>
      <w:r w:rsidR="00843B03" w:rsidRPr="00B62077">
        <w:rPr>
          <w:rFonts w:asciiTheme="majorHAnsi" w:hAnsiTheme="majorHAnsi"/>
          <w:noProof/>
          <w:lang w:val="ro-RO"/>
        </w:rPr>
        <w:t>ț</w:t>
      </w:r>
      <w:r w:rsidR="00FA4259" w:rsidRPr="00B62077">
        <w:rPr>
          <w:rFonts w:asciiTheme="majorHAnsi" w:hAnsiTheme="majorHAnsi"/>
          <w:noProof/>
          <w:lang w:val="ro-RO"/>
        </w:rPr>
        <w:t>i după cel puțin trei (3) încercări se consideră că și-au pierdut dreptul de a</w:t>
      </w:r>
      <w:r w:rsidR="00226213" w:rsidRPr="00B62077">
        <w:rPr>
          <w:rFonts w:asciiTheme="majorHAnsi" w:hAnsiTheme="majorHAnsi"/>
          <w:noProof/>
          <w:lang w:val="ro-RO"/>
        </w:rPr>
        <w:t xml:space="preserve"> primi premiul</w:t>
      </w:r>
      <w:r w:rsidR="00FA4259" w:rsidRPr="00B62077">
        <w:rPr>
          <w:rFonts w:asciiTheme="majorHAnsi" w:hAnsiTheme="majorHAnsi"/>
          <w:noProof/>
          <w:lang w:val="ro-RO"/>
        </w:rPr>
        <w:t xml:space="preserve"> respectiv, fără compensare și Organizatorul poate atribui premiul altui Participant eligibil extras din fondul de intrări valide.</w:t>
      </w:r>
      <w:r w:rsidR="0043416A" w:rsidRPr="00B62077">
        <w:rPr>
          <w:rFonts w:asciiTheme="majorHAnsi" w:hAnsiTheme="majorHAnsi"/>
          <w:b/>
          <w:bCs/>
          <w:noProof/>
          <w:lang w:val="ro-RO"/>
        </w:rPr>
        <w:t xml:space="preserve"> </w:t>
      </w:r>
      <w:r w:rsidR="0043416A" w:rsidRPr="00B62077">
        <w:rPr>
          <w:rFonts w:asciiTheme="majorHAnsi" w:eastAsia="Times New Roman" w:hAnsiTheme="majorHAnsi"/>
          <w:lang w:val="ro-RO" w:eastAsia="en-GB"/>
        </w:rPr>
        <w:t xml:space="preserve">În cazul în care, pentru un anumit premiu, </w:t>
      </w:r>
      <w:r w:rsidR="00843B03" w:rsidRPr="00B62077">
        <w:rPr>
          <w:rFonts w:asciiTheme="majorHAnsi" w:eastAsia="Times New Roman" w:hAnsiTheme="majorHAnsi"/>
          <w:lang w:val="ro-RO" w:eastAsia="en-GB"/>
        </w:rPr>
        <w:t>câștigătorul</w:t>
      </w:r>
      <w:r w:rsidR="0043416A" w:rsidRPr="00B62077">
        <w:rPr>
          <w:rFonts w:asciiTheme="majorHAnsi" w:eastAsia="Times New Roman" w:hAnsiTheme="majorHAnsi"/>
          <w:lang w:val="ro-RO" w:eastAsia="en-GB"/>
        </w:rPr>
        <w:t xml:space="preserve">, </w:t>
      </w:r>
      <w:r w:rsidR="00843B03" w:rsidRPr="00B62077">
        <w:rPr>
          <w:rFonts w:asciiTheme="majorHAnsi" w:eastAsia="Times New Roman" w:hAnsiTheme="majorHAnsi"/>
          <w:lang w:val="ro-RO" w:eastAsia="en-GB"/>
        </w:rPr>
        <w:t xml:space="preserve"> cât </w:t>
      </w:r>
      <w:r w:rsidR="0043416A" w:rsidRPr="00B62077">
        <w:rPr>
          <w:rFonts w:asciiTheme="majorHAnsi" w:eastAsia="Times New Roman" w:hAnsiTheme="majorHAnsi"/>
          <w:lang w:val="ro-RO" w:eastAsia="en-GB"/>
        </w:rPr>
        <w:t xml:space="preserve">și rezerva sunt </w:t>
      </w:r>
      <w:r w:rsidR="001D3F83" w:rsidRPr="00B62077">
        <w:rPr>
          <w:rFonts w:asciiTheme="majorHAnsi" w:eastAsia="Times New Roman" w:hAnsiTheme="majorHAnsi"/>
          <w:lang w:val="ro-RO" w:eastAsia="en-GB"/>
        </w:rPr>
        <w:t>nevalidate</w:t>
      </w:r>
      <w:r w:rsidR="0043416A" w:rsidRPr="00B62077">
        <w:rPr>
          <w:rFonts w:asciiTheme="majorHAnsi" w:eastAsia="Times New Roman" w:hAnsiTheme="majorHAnsi"/>
          <w:lang w:val="ro-RO" w:eastAsia="en-GB"/>
        </w:rPr>
        <w:t xml:space="preserve">, se va trece la </w:t>
      </w:r>
      <w:r w:rsidR="00843B03" w:rsidRPr="00B62077">
        <w:rPr>
          <w:rFonts w:asciiTheme="majorHAnsi" w:eastAsia="Times New Roman" w:hAnsiTheme="majorHAnsi"/>
          <w:lang w:val="ro-RO" w:eastAsia="en-GB"/>
        </w:rPr>
        <w:t>următoarea</w:t>
      </w:r>
      <w:r w:rsidR="0043416A" w:rsidRPr="00B62077">
        <w:rPr>
          <w:rFonts w:asciiTheme="majorHAnsi" w:eastAsia="Times New Roman" w:hAnsiTheme="majorHAnsi"/>
          <w:lang w:val="ro-RO" w:eastAsia="en-GB"/>
        </w:rPr>
        <w:t xml:space="preserve"> rezervă. </w:t>
      </w:r>
    </w:p>
    <w:p w:rsidR="00502030" w:rsidRPr="00B62077" w:rsidRDefault="00C14103" w:rsidP="005F2157">
      <w:pPr>
        <w:pStyle w:val="ListParagraph"/>
        <w:spacing w:after="120" w:line="360" w:lineRule="auto"/>
        <w:ind w:left="851"/>
        <w:jc w:val="both"/>
        <w:rPr>
          <w:rFonts w:asciiTheme="majorHAnsi" w:hAnsiTheme="majorHAnsi"/>
          <w:bCs/>
          <w:color w:val="000000" w:themeColor="text1"/>
        </w:rPr>
      </w:pPr>
      <w:proofErr w:type="spellStart"/>
      <w:r w:rsidRPr="00B62077">
        <w:rPr>
          <w:rFonts w:asciiTheme="majorHAnsi" w:hAnsiTheme="majorHAnsi"/>
          <w:bCs/>
          <w:color w:val="000000" w:themeColor="text1"/>
        </w:rPr>
        <w:t>Detaliile</w:t>
      </w:r>
      <w:proofErr w:type="spellEnd"/>
      <w:r w:rsidRPr="00B62077">
        <w:rPr>
          <w:rFonts w:asciiTheme="majorHAnsi" w:hAnsiTheme="majorHAnsi"/>
          <w:bCs/>
          <w:color w:val="000000" w:themeColor="text1"/>
        </w:rPr>
        <w:t xml:space="preserve"> </w:t>
      </w:r>
      <w:proofErr w:type="spellStart"/>
      <w:r w:rsidRPr="00B62077">
        <w:rPr>
          <w:rFonts w:asciiTheme="majorHAnsi" w:hAnsiTheme="majorHAnsi"/>
          <w:bCs/>
          <w:color w:val="000000" w:themeColor="text1"/>
        </w:rPr>
        <w:t>despre</w:t>
      </w:r>
      <w:proofErr w:type="spellEnd"/>
      <w:r w:rsidRPr="00B62077">
        <w:rPr>
          <w:rFonts w:asciiTheme="majorHAnsi" w:hAnsiTheme="majorHAnsi"/>
          <w:bCs/>
          <w:color w:val="000000" w:themeColor="text1"/>
        </w:rPr>
        <w:t xml:space="preserve"> </w:t>
      </w:r>
      <w:proofErr w:type="spellStart"/>
      <w:r w:rsidRPr="00B62077">
        <w:rPr>
          <w:rFonts w:asciiTheme="majorHAnsi" w:hAnsiTheme="majorHAnsi"/>
          <w:bCs/>
          <w:color w:val="000000" w:themeColor="text1"/>
        </w:rPr>
        <w:t>numele</w:t>
      </w:r>
      <w:proofErr w:type="spellEnd"/>
      <w:r w:rsidRPr="00B62077">
        <w:rPr>
          <w:rFonts w:asciiTheme="majorHAnsi" w:hAnsiTheme="majorHAnsi"/>
          <w:bCs/>
          <w:color w:val="000000" w:themeColor="text1"/>
        </w:rPr>
        <w:t xml:space="preserve"> </w:t>
      </w:r>
      <w:proofErr w:type="spellStart"/>
      <w:r w:rsidRPr="00B62077">
        <w:rPr>
          <w:rFonts w:asciiTheme="majorHAnsi" w:hAnsiTheme="majorHAnsi"/>
          <w:bCs/>
          <w:color w:val="000000" w:themeColor="text1"/>
        </w:rPr>
        <w:t>câștigătorilor</w:t>
      </w:r>
      <w:proofErr w:type="spellEnd"/>
      <w:r w:rsidRPr="00B62077">
        <w:rPr>
          <w:rFonts w:asciiTheme="majorHAnsi" w:hAnsiTheme="majorHAnsi"/>
          <w:bCs/>
          <w:color w:val="000000" w:themeColor="text1"/>
        </w:rPr>
        <w:t xml:space="preserve"> </w:t>
      </w:r>
      <w:proofErr w:type="spellStart"/>
      <w:r w:rsidRPr="00B62077">
        <w:rPr>
          <w:rFonts w:asciiTheme="majorHAnsi" w:hAnsiTheme="majorHAnsi"/>
          <w:bCs/>
          <w:color w:val="000000" w:themeColor="text1"/>
        </w:rPr>
        <w:t>vor</w:t>
      </w:r>
      <w:proofErr w:type="spellEnd"/>
      <w:r w:rsidRPr="00B62077">
        <w:rPr>
          <w:rFonts w:asciiTheme="majorHAnsi" w:hAnsiTheme="majorHAnsi"/>
          <w:bCs/>
          <w:color w:val="000000" w:themeColor="text1"/>
        </w:rPr>
        <w:t xml:space="preserve"> </w:t>
      </w:r>
      <w:proofErr w:type="spellStart"/>
      <w:r w:rsidRPr="00B62077">
        <w:rPr>
          <w:rFonts w:asciiTheme="majorHAnsi" w:hAnsiTheme="majorHAnsi"/>
          <w:bCs/>
          <w:color w:val="000000" w:themeColor="text1"/>
        </w:rPr>
        <w:t>fi</w:t>
      </w:r>
      <w:proofErr w:type="spellEnd"/>
      <w:r w:rsidRPr="00B62077">
        <w:rPr>
          <w:rFonts w:asciiTheme="majorHAnsi" w:hAnsiTheme="majorHAnsi"/>
          <w:bCs/>
          <w:color w:val="000000" w:themeColor="text1"/>
        </w:rPr>
        <w:t xml:space="preserve"> </w:t>
      </w:r>
      <w:proofErr w:type="spellStart"/>
      <w:r w:rsidRPr="00B62077">
        <w:rPr>
          <w:rFonts w:asciiTheme="majorHAnsi" w:hAnsiTheme="majorHAnsi"/>
          <w:bCs/>
          <w:color w:val="000000" w:themeColor="text1"/>
        </w:rPr>
        <w:t>disponibile</w:t>
      </w:r>
      <w:proofErr w:type="spellEnd"/>
      <w:r w:rsidRPr="00B62077">
        <w:rPr>
          <w:rFonts w:asciiTheme="majorHAnsi" w:hAnsiTheme="majorHAnsi"/>
          <w:bCs/>
          <w:color w:val="000000" w:themeColor="text1"/>
        </w:rPr>
        <w:t xml:space="preserve"> </w:t>
      </w:r>
      <w:proofErr w:type="spellStart"/>
      <w:r w:rsidRPr="00B62077">
        <w:rPr>
          <w:rFonts w:asciiTheme="majorHAnsi" w:hAnsiTheme="majorHAnsi"/>
          <w:bCs/>
          <w:color w:val="000000" w:themeColor="text1"/>
        </w:rPr>
        <w:t>timp</w:t>
      </w:r>
      <w:proofErr w:type="spellEnd"/>
      <w:r w:rsidRPr="00B62077">
        <w:rPr>
          <w:rFonts w:asciiTheme="majorHAnsi" w:hAnsiTheme="majorHAnsi"/>
          <w:bCs/>
          <w:color w:val="000000" w:themeColor="text1"/>
        </w:rPr>
        <w:t xml:space="preserve"> de o </w:t>
      </w:r>
      <w:proofErr w:type="spellStart"/>
      <w:proofErr w:type="gramStart"/>
      <w:r w:rsidRPr="00B62077">
        <w:rPr>
          <w:rFonts w:asciiTheme="majorHAnsi" w:hAnsiTheme="majorHAnsi"/>
          <w:bCs/>
          <w:color w:val="000000" w:themeColor="text1"/>
        </w:rPr>
        <w:t>lună</w:t>
      </w:r>
      <w:proofErr w:type="spellEnd"/>
      <w:proofErr w:type="gramEnd"/>
      <w:r w:rsidRPr="00B62077">
        <w:rPr>
          <w:rFonts w:asciiTheme="majorHAnsi" w:hAnsiTheme="majorHAnsi"/>
          <w:bCs/>
          <w:color w:val="000000" w:themeColor="text1"/>
        </w:rPr>
        <w:t xml:space="preserve"> </w:t>
      </w:r>
      <w:proofErr w:type="spellStart"/>
      <w:r w:rsidRPr="00B62077">
        <w:rPr>
          <w:rFonts w:asciiTheme="majorHAnsi" w:hAnsiTheme="majorHAnsi"/>
          <w:bCs/>
          <w:color w:val="000000" w:themeColor="text1"/>
        </w:rPr>
        <w:t>după</w:t>
      </w:r>
      <w:proofErr w:type="spellEnd"/>
      <w:r w:rsidRPr="00B62077">
        <w:rPr>
          <w:rFonts w:asciiTheme="majorHAnsi" w:hAnsiTheme="majorHAnsi"/>
          <w:bCs/>
          <w:color w:val="000000" w:themeColor="text1"/>
        </w:rPr>
        <w:t xml:space="preserve"> </w:t>
      </w:r>
      <w:proofErr w:type="spellStart"/>
      <w:r w:rsidRPr="00B62077">
        <w:rPr>
          <w:rFonts w:asciiTheme="majorHAnsi" w:hAnsiTheme="majorHAnsi"/>
          <w:bCs/>
          <w:color w:val="000000" w:themeColor="text1"/>
        </w:rPr>
        <w:t>finisarea</w:t>
      </w:r>
      <w:proofErr w:type="spellEnd"/>
      <w:r w:rsidRPr="00B62077">
        <w:rPr>
          <w:rFonts w:asciiTheme="majorHAnsi" w:hAnsiTheme="majorHAnsi"/>
          <w:bCs/>
          <w:color w:val="000000" w:themeColor="text1"/>
        </w:rPr>
        <w:t xml:space="preserve"> </w:t>
      </w:r>
      <w:proofErr w:type="spellStart"/>
      <w:r w:rsidRPr="00B62077">
        <w:rPr>
          <w:rFonts w:asciiTheme="majorHAnsi" w:hAnsiTheme="majorHAnsi"/>
          <w:bCs/>
          <w:color w:val="000000" w:themeColor="text1"/>
        </w:rPr>
        <w:t>promoției</w:t>
      </w:r>
      <w:proofErr w:type="spellEnd"/>
      <w:r w:rsidRPr="00B62077">
        <w:rPr>
          <w:rFonts w:asciiTheme="majorHAnsi" w:hAnsiTheme="majorHAnsi"/>
          <w:bCs/>
          <w:color w:val="000000" w:themeColor="text1"/>
        </w:rPr>
        <w:t xml:space="preserve"> </w:t>
      </w:r>
      <w:proofErr w:type="spellStart"/>
      <w:r w:rsidRPr="00B62077">
        <w:rPr>
          <w:rFonts w:asciiTheme="majorHAnsi" w:hAnsiTheme="majorHAnsi"/>
          <w:bCs/>
          <w:color w:val="000000" w:themeColor="text1"/>
        </w:rPr>
        <w:t>prin</w:t>
      </w:r>
      <w:proofErr w:type="spellEnd"/>
      <w:r w:rsidRPr="00B62077">
        <w:rPr>
          <w:rFonts w:asciiTheme="majorHAnsi" w:hAnsiTheme="majorHAnsi"/>
          <w:bCs/>
          <w:color w:val="000000" w:themeColor="text1"/>
        </w:rPr>
        <w:t xml:space="preserve"> </w:t>
      </w:r>
      <w:proofErr w:type="spellStart"/>
      <w:r w:rsidRPr="00B62077">
        <w:rPr>
          <w:rFonts w:asciiTheme="majorHAnsi" w:hAnsiTheme="majorHAnsi"/>
          <w:bCs/>
          <w:color w:val="000000" w:themeColor="text1"/>
        </w:rPr>
        <w:t>expedierea</w:t>
      </w:r>
      <w:proofErr w:type="spellEnd"/>
      <w:r w:rsidRPr="00B62077">
        <w:rPr>
          <w:rFonts w:asciiTheme="majorHAnsi" w:hAnsiTheme="majorHAnsi"/>
          <w:bCs/>
          <w:color w:val="000000" w:themeColor="text1"/>
        </w:rPr>
        <w:t xml:space="preserve"> </w:t>
      </w:r>
      <w:proofErr w:type="spellStart"/>
      <w:r w:rsidRPr="00B62077">
        <w:rPr>
          <w:rFonts w:asciiTheme="majorHAnsi" w:hAnsiTheme="majorHAnsi"/>
          <w:bCs/>
          <w:color w:val="000000" w:themeColor="text1"/>
        </w:rPr>
        <w:t>unei</w:t>
      </w:r>
      <w:proofErr w:type="spellEnd"/>
      <w:r w:rsidRPr="00B62077">
        <w:rPr>
          <w:rFonts w:asciiTheme="majorHAnsi" w:hAnsiTheme="majorHAnsi"/>
          <w:bCs/>
          <w:color w:val="000000" w:themeColor="text1"/>
        </w:rPr>
        <w:t xml:space="preserve"> </w:t>
      </w:r>
      <w:proofErr w:type="spellStart"/>
      <w:r w:rsidRPr="00B62077">
        <w:rPr>
          <w:rFonts w:asciiTheme="majorHAnsi" w:hAnsiTheme="majorHAnsi"/>
          <w:bCs/>
          <w:color w:val="000000" w:themeColor="text1"/>
        </w:rPr>
        <w:t>scrisori</w:t>
      </w:r>
      <w:proofErr w:type="spellEnd"/>
      <w:r w:rsidRPr="00B62077">
        <w:rPr>
          <w:rFonts w:asciiTheme="majorHAnsi" w:hAnsiTheme="majorHAnsi"/>
          <w:bCs/>
          <w:color w:val="000000" w:themeColor="text1"/>
        </w:rPr>
        <w:t xml:space="preserve"> </w:t>
      </w:r>
      <w:proofErr w:type="spellStart"/>
      <w:r w:rsidRPr="00B62077">
        <w:rPr>
          <w:rFonts w:asciiTheme="majorHAnsi" w:hAnsiTheme="majorHAnsi"/>
          <w:bCs/>
          <w:color w:val="000000" w:themeColor="text1"/>
        </w:rPr>
        <w:t>catre</w:t>
      </w:r>
      <w:proofErr w:type="spellEnd"/>
      <w:r w:rsidRPr="00B62077">
        <w:rPr>
          <w:rFonts w:asciiTheme="majorHAnsi" w:hAnsiTheme="majorHAnsi"/>
          <w:bCs/>
          <w:color w:val="000000" w:themeColor="text1"/>
        </w:rPr>
        <w:t xml:space="preserve"> </w:t>
      </w:r>
      <w:proofErr w:type="spellStart"/>
      <w:r w:rsidRPr="00B62077">
        <w:rPr>
          <w:rFonts w:asciiTheme="majorHAnsi" w:hAnsiTheme="majorHAnsi"/>
          <w:bCs/>
          <w:color w:val="000000" w:themeColor="text1"/>
        </w:rPr>
        <w:t>Organizator</w:t>
      </w:r>
      <w:proofErr w:type="spellEnd"/>
      <w:r w:rsidRPr="00B62077">
        <w:rPr>
          <w:rFonts w:asciiTheme="majorHAnsi" w:hAnsiTheme="majorHAnsi"/>
          <w:bCs/>
          <w:color w:val="000000" w:themeColor="text1"/>
        </w:rPr>
        <w:t xml:space="preserve"> la </w:t>
      </w:r>
      <w:proofErr w:type="spellStart"/>
      <w:r w:rsidRPr="00B62077">
        <w:rPr>
          <w:rFonts w:asciiTheme="majorHAnsi" w:hAnsiTheme="majorHAnsi"/>
          <w:bCs/>
          <w:color w:val="000000" w:themeColor="text1"/>
        </w:rPr>
        <w:t>adresa</w:t>
      </w:r>
      <w:proofErr w:type="spellEnd"/>
      <w:r w:rsidRPr="00B62077">
        <w:rPr>
          <w:rFonts w:asciiTheme="majorHAnsi" w:hAnsiTheme="majorHAnsi"/>
          <w:bCs/>
          <w:color w:val="000000" w:themeColor="text1"/>
        </w:rPr>
        <w:t xml:space="preserve"> </w:t>
      </w:r>
      <w:proofErr w:type="spellStart"/>
      <w:r w:rsidRPr="00B62077">
        <w:rPr>
          <w:rFonts w:asciiTheme="majorHAnsi" w:hAnsiTheme="majorHAnsi"/>
          <w:bCs/>
          <w:color w:val="000000" w:themeColor="text1"/>
        </w:rPr>
        <w:t>stabilită</w:t>
      </w:r>
      <w:proofErr w:type="spellEnd"/>
      <w:r w:rsidRPr="00B62077">
        <w:rPr>
          <w:rFonts w:asciiTheme="majorHAnsi" w:hAnsiTheme="majorHAnsi"/>
          <w:bCs/>
          <w:color w:val="000000" w:themeColor="text1"/>
        </w:rPr>
        <w:t xml:space="preserve"> anterior </w:t>
      </w:r>
      <w:proofErr w:type="spellStart"/>
      <w:r w:rsidRPr="00B62077">
        <w:rPr>
          <w:rFonts w:asciiTheme="majorHAnsi" w:hAnsiTheme="majorHAnsi"/>
          <w:bCs/>
          <w:color w:val="000000" w:themeColor="text1"/>
        </w:rPr>
        <w:t>și</w:t>
      </w:r>
      <w:proofErr w:type="spellEnd"/>
      <w:r w:rsidRPr="00B62077">
        <w:rPr>
          <w:rFonts w:asciiTheme="majorHAnsi" w:hAnsiTheme="majorHAnsi"/>
          <w:bCs/>
          <w:color w:val="000000" w:themeColor="text1"/>
        </w:rPr>
        <w:t xml:space="preserve"> </w:t>
      </w:r>
      <w:proofErr w:type="spellStart"/>
      <w:r w:rsidRPr="00B62077">
        <w:rPr>
          <w:rFonts w:asciiTheme="majorHAnsi" w:hAnsiTheme="majorHAnsi"/>
          <w:bCs/>
          <w:color w:val="000000" w:themeColor="text1"/>
        </w:rPr>
        <w:t>indicând</w:t>
      </w:r>
      <w:proofErr w:type="spellEnd"/>
      <w:r w:rsidRPr="00B62077">
        <w:rPr>
          <w:rFonts w:asciiTheme="majorHAnsi" w:hAnsiTheme="majorHAnsi"/>
          <w:bCs/>
          <w:color w:val="000000" w:themeColor="text1"/>
        </w:rPr>
        <w:t xml:space="preserve"> </w:t>
      </w:r>
      <w:proofErr w:type="spellStart"/>
      <w:r w:rsidRPr="00B62077">
        <w:rPr>
          <w:rFonts w:asciiTheme="majorHAnsi" w:hAnsiTheme="majorHAnsi"/>
          <w:bCs/>
          <w:color w:val="000000" w:themeColor="text1"/>
        </w:rPr>
        <w:t>numele</w:t>
      </w:r>
      <w:proofErr w:type="spellEnd"/>
      <w:r w:rsidRPr="00B62077">
        <w:rPr>
          <w:rFonts w:asciiTheme="majorHAnsi" w:hAnsiTheme="majorHAnsi"/>
          <w:bCs/>
          <w:color w:val="000000" w:themeColor="text1"/>
        </w:rPr>
        <w:t xml:space="preserve"> </w:t>
      </w:r>
      <w:proofErr w:type="spellStart"/>
      <w:r w:rsidRPr="00B62077">
        <w:rPr>
          <w:rFonts w:asciiTheme="majorHAnsi" w:hAnsiTheme="majorHAnsi"/>
          <w:bCs/>
          <w:color w:val="000000" w:themeColor="text1"/>
        </w:rPr>
        <w:t>și</w:t>
      </w:r>
      <w:proofErr w:type="spellEnd"/>
      <w:r w:rsidRPr="00B62077">
        <w:rPr>
          <w:rFonts w:asciiTheme="majorHAnsi" w:hAnsiTheme="majorHAnsi"/>
          <w:bCs/>
          <w:color w:val="000000" w:themeColor="text1"/>
        </w:rPr>
        <w:t xml:space="preserve"> data </w:t>
      </w:r>
      <w:proofErr w:type="spellStart"/>
      <w:r w:rsidRPr="00B62077">
        <w:rPr>
          <w:rFonts w:asciiTheme="majorHAnsi" w:hAnsiTheme="majorHAnsi"/>
          <w:bCs/>
          <w:color w:val="000000" w:themeColor="text1"/>
        </w:rPr>
        <w:t>promoției</w:t>
      </w:r>
      <w:proofErr w:type="spellEnd"/>
      <w:r w:rsidRPr="00B62077">
        <w:rPr>
          <w:rFonts w:asciiTheme="majorHAnsi" w:hAnsiTheme="majorHAnsi"/>
          <w:bCs/>
          <w:color w:val="000000" w:themeColor="text1"/>
        </w:rPr>
        <w:t>.</w:t>
      </w:r>
    </w:p>
    <w:p w:rsidR="005F2157" w:rsidRPr="00B62077" w:rsidRDefault="005F2157" w:rsidP="005F2157">
      <w:pPr>
        <w:pStyle w:val="ListParagraph"/>
        <w:spacing w:after="120" w:line="360" w:lineRule="auto"/>
        <w:ind w:left="851"/>
        <w:jc w:val="both"/>
        <w:rPr>
          <w:rFonts w:asciiTheme="majorHAnsi" w:hAnsiTheme="majorHAnsi"/>
          <w:bCs/>
          <w:color w:val="000000" w:themeColor="text1"/>
        </w:rPr>
      </w:pPr>
    </w:p>
    <w:p w:rsidR="00060F45" w:rsidRPr="00B62077" w:rsidRDefault="00060F45" w:rsidP="00F30AC9">
      <w:pPr>
        <w:pStyle w:val="ListParagraph"/>
        <w:numPr>
          <w:ilvl w:val="0"/>
          <w:numId w:val="1"/>
        </w:numPr>
        <w:spacing w:after="120" w:line="360" w:lineRule="auto"/>
        <w:ind w:hanging="219"/>
        <w:jc w:val="both"/>
        <w:rPr>
          <w:rFonts w:asciiTheme="majorHAnsi" w:eastAsia="Times New Roman" w:hAnsiTheme="majorHAnsi"/>
          <w:lang w:val="ro-RO" w:eastAsia="en-GB"/>
        </w:rPr>
      </w:pPr>
      <w:r w:rsidRPr="00B62077">
        <w:rPr>
          <w:rFonts w:asciiTheme="majorHAnsi" w:eastAsia="Times New Roman" w:hAnsiTheme="majorHAnsi"/>
          <w:lang w:val="ro-RO" w:eastAsia="en-GB"/>
        </w:rPr>
        <w:t>Câștigătorii sunt responsabili de orice taxă care rezultă din câștigarea premiului</w:t>
      </w:r>
      <w:r w:rsidR="00D742B3" w:rsidRPr="00B62077">
        <w:rPr>
          <w:rFonts w:asciiTheme="majorHAnsi" w:eastAsia="Times New Roman" w:hAnsiTheme="majorHAnsi"/>
          <w:lang w:val="ro-RO" w:eastAsia="en-GB"/>
        </w:rPr>
        <w:t>, cu excepția impozitului pe venit, care se achită de către Organizator.</w:t>
      </w:r>
    </w:p>
    <w:p w:rsidR="005F2157" w:rsidRPr="00B62077" w:rsidRDefault="005F2157" w:rsidP="005F2157">
      <w:pPr>
        <w:pStyle w:val="ListParagraph"/>
        <w:spacing w:after="120" w:line="360" w:lineRule="auto"/>
        <w:ind w:left="1070"/>
        <w:jc w:val="both"/>
        <w:rPr>
          <w:rFonts w:asciiTheme="majorHAnsi" w:eastAsia="Times New Roman" w:hAnsiTheme="majorHAnsi"/>
          <w:lang w:val="ro-RO" w:eastAsia="en-GB"/>
        </w:rPr>
      </w:pPr>
    </w:p>
    <w:p w:rsidR="007C2A1E" w:rsidRPr="00B62077" w:rsidRDefault="00B813A0" w:rsidP="00F30AC9">
      <w:pPr>
        <w:pStyle w:val="ListParagraph"/>
        <w:numPr>
          <w:ilvl w:val="0"/>
          <w:numId w:val="1"/>
        </w:numPr>
        <w:spacing w:after="120" w:line="360" w:lineRule="auto"/>
        <w:ind w:left="851" w:firstLine="0"/>
        <w:jc w:val="both"/>
        <w:rPr>
          <w:rFonts w:asciiTheme="majorHAnsi" w:eastAsia="Times New Roman" w:hAnsiTheme="majorHAnsi"/>
          <w:lang w:val="ro-RO" w:eastAsia="en-GB"/>
        </w:rPr>
      </w:pPr>
      <w:r w:rsidRPr="00B62077">
        <w:rPr>
          <w:rFonts w:asciiTheme="majorHAnsi" w:hAnsiTheme="majorHAnsi"/>
          <w:bCs/>
          <w:spacing w:val="2"/>
          <w:lang w:val="ro-RO"/>
        </w:rPr>
        <w:t xml:space="preserve"> </w:t>
      </w:r>
      <w:r w:rsidR="00710AA6" w:rsidRPr="00B62077">
        <w:rPr>
          <w:rFonts w:asciiTheme="majorHAnsi" w:hAnsiTheme="majorHAnsi"/>
          <w:bCs/>
          <w:spacing w:val="2"/>
          <w:lang w:val="ro-RO"/>
        </w:rPr>
        <w:t>Organizatorul</w:t>
      </w:r>
      <w:r w:rsidR="00A91157" w:rsidRPr="00B62077">
        <w:rPr>
          <w:rFonts w:asciiTheme="majorHAnsi" w:hAnsiTheme="majorHAnsi"/>
          <w:bCs/>
          <w:spacing w:val="2"/>
          <w:lang w:val="ro-RO"/>
        </w:rPr>
        <w:t xml:space="preserve"> și Western Union, </w:t>
      </w:r>
      <w:r w:rsidR="00710AA6" w:rsidRPr="00B62077">
        <w:rPr>
          <w:rFonts w:asciiTheme="majorHAnsi" w:hAnsiTheme="majorHAnsi"/>
          <w:bCs/>
          <w:spacing w:val="2"/>
          <w:lang w:val="ro-RO"/>
        </w:rPr>
        <w:t>își rezervă dreptul, la discreția sa, în măsura permisă de lege</w:t>
      </w:r>
      <w:r w:rsidRPr="00B62077">
        <w:rPr>
          <w:rFonts w:asciiTheme="majorHAnsi" w:hAnsiTheme="majorHAnsi"/>
          <w:bCs/>
          <w:spacing w:val="2"/>
          <w:lang w:val="ro-RO"/>
        </w:rPr>
        <w:t xml:space="preserve"> să descalifice orice participant eligibil care a </w:t>
      </w:r>
      <w:proofErr w:type="spellStart"/>
      <w:r w:rsidRPr="00B62077">
        <w:rPr>
          <w:rFonts w:asciiTheme="majorHAnsi" w:hAnsiTheme="majorHAnsi"/>
          <w:bCs/>
          <w:spacing w:val="2"/>
          <w:lang w:val="ro-RO"/>
        </w:rPr>
        <w:t>âncălcat</w:t>
      </w:r>
      <w:proofErr w:type="spellEnd"/>
      <w:r w:rsidRPr="00B62077">
        <w:rPr>
          <w:rFonts w:asciiTheme="majorHAnsi" w:hAnsiTheme="majorHAnsi"/>
          <w:bCs/>
          <w:spacing w:val="2"/>
          <w:lang w:val="ro-RO"/>
        </w:rPr>
        <w:t xml:space="preserve"> prezentul Regulament sau</w:t>
      </w:r>
      <w:r w:rsidR="00710AA6" w:rsidRPr="00B62077">
        <w:rPr>
          <w:rFonts w:asciiTheme="majorHAnsi" w:hAnsiTheme="majorHAnsi"/>
          <w:bCs/>
          <w:spacing w:val="2"/>
          <w:lang w:val="ro-RO"/>
        </w:rPr>
        <w:t xml:space="preserve"> de a modifica, suspenda, înceta sau anula promoția în cazul în care o situație de </w:t>
      </w:r>
      <w:r w:rsidR="00710AA6" w:rsidRPr="00B62077">
        <w:rPr>
          <w:rFonts w:asciiTheme="majorHAnsi" w:eastAsia="Times New Roman" w:hAnsiTheme="majorHAnsi"/>
          <w:lang w:val="ro-RO" w:eastAsia="en-GB"/>
        </w:rPr>
        <w:t>forță majoră împiedică sau întârzie total sau parțial</w:t>
      </w:r>
      <w:r w:rsidR="00077D84" w:rsidRPr="00B62077">
        <w:rPr>
          <w:rFonts w:asciiTheme="majorHAnsi" w:eastAsia="Times New Roman" w:hAnsiTheme="majorHAnsi" w:cstheme="minorHAnsi"/>
          <w:lang w:val="ro-RO" w:eastAsia="en-GB"/>
        </w:rPr>
        <w:t xml:space="preserve"> îndeplinirea obligațiilor asumate prin Regulament.</w:t>
      </w:r>
      <w:r w:rsidR="00710AA6" w:rsidRPr="00B62077">
        <w:rPr>
          <w:rFonts w:asciiTheme="majorHAnsi" w:eastAsia="Times New Roman" w:hAnsiTheme="majorHAnsi"/>
          <w:lang w:val="ro-RO" w:eastAsia="en-GB"/>
        </w:rPr>
        <w:t xml:space="preserve"> Forța Majoră </w:t>
      </w:r>
      <w:r w:rsidR="007837BC" w:rsidRPr="00B62077">
        <w:rPr>
          <w:rFonts w:asciiTheme="majorHAnsi" w:eastAsia="Times New Roman" w:hAnsiTheme="majorHAnsi"/>
          <w:lang w:val="ro-RO" w:eastAsia="en-GB"/>
        </w:rPr>
        <w:t>înseamnă</w:t>
      </w:r>
      <w:r w:rsidR="00710AA6" w:rsidRPr="00B62077">
        <w:rPr>
          <w:rFonts w:asciiTheme="majorHAnsi" w:eastAsia="Times New Roman" w:hAnsiTheme="majorHAnsi"/>
          <w:lang w:val="ro-RO" w:eastAsia="en-GB"/>
        </w:rPr>
        <w:t xml:space="preserve"> orice eveniment care</w:t>
      </w:r>
      <w:r w:rsidR="00710AA6" w:rsidRPr="00B62077">
        <w:rPr>
          <w:rFonts w:asciiTheme="majorHAnsi" w:hAnsiTheme="majorHAnsi"/>
          <w:bCs/>
          <w:spacing w:val="2"/>
          <w:lang w:val="ro-RO"/>
        </w:rPr>
        <w:t xml:space="preserve"> a luat naştere în urma unor împrejurări ce nu depind de voinţa părţii şi care nu puteau fi prevăzute de partea respectivă. Astfel de împrejurări pot fi cauzate de: inundaţie, cutremur de </w:t>
      </w:r>
      <w:r w:rsidR="007837BC" w:rsidRPr="00B62077">
        <w:rPr>
          <w:rFonts w:asciiTheme="majorHAnsi" w:hAnsiTheme="majorHAnsi"/>
          <w:bCs/>
          <w:spacing w:val="2"/>
          <w:lang w:val="ro-RO"/>
        </w:rPr>
        <w:t>pământ</w:t>
      </w:r>
      <w:r w:rsidR="00710AA6" w:rsidRPr="00B62077">
        <w:rPr>
          <w:rFonts w:asciiTheme="majorHAnsi" w:hAnsiTheme="majorHAnsi"/>
          <w:bCs/>
          <w:spacing w:val="2"/>
          <w:lang w:val="ro-RO"/>
        </w:rPr>
        <w:t xml:space="preserve">, epidemie, dereglări ale </w:t>
      </w:r>
      <w:r w:rsidR="00710AA6" w:rsidRPr="00B62077">
        <w:rPr>
          <w:rFonts w:asciiTheme="majorHAnsi" w:hAnsiTheme="majorHAnsi"/>
          <w:bCs/>
          <w:spacing w:val="2"/>
          <w:lang w:val="ro-RO"/>
        </w:rPr>
        <w:lastRenderedPageBreak/>
        <w:t>solului, şi alte calamităţi naturale, război sau alte acţiuni militare, anunţarea situaţiilor excepţionale, şi alte împrejurări ce nu puteau fi prevăzute (sau care s-ar fi putut prevedea dar nu puteau fi evitate).</w:t>
      </w:r>
    </w:p>
    <w:p w:rsidR="007C2A1E" w:rsidRPr="00B62077" w:rsidRDefault="007C2A1E" w:rsidP="00F30AC9">
      <w:pPr>
        <w:pStyle w:val="BodyTextIndent"/>
        <w:numPr>
          <w:ilvl w:val="0"/>
          <w:numId w:val="1"/>
        </w:numPr>
        <w:tabs>
          <w:tab w:val="left" w:pos="567"/>
        </w:tabs>
        <w:spacing w:line="360" w:lineRule="auto"/>
        <w:ind w:left="851" w:firstLine="0"/>
        <w:rPr>
          <w:rFonts w:asciiTheme="majorHAnsi" w:hAnsiTheme="majorHAnsi"/>
          <w:b w:val="0"/>
          <w:bCs w:val="0"/>
          <w:lang w:val="ro-RO"/>
        </w:rPr>
      </w:pPr>
      <w:r w:rsidRPr="00B62077">
        <w:rPr>
          <w:rFonts w:asciiTheme="majorHAnsi" w:eastAsia="Times New Roman" w:hAnsiTheme="majorHAnsi"/>
          <w:b w:val="0"/>
          <w:lang w:val="ro-RO" w:eastAsia="en-GB"/>
        </w:rPr>
        <w:t xml:space="preserve">Prezentul Regulament este întocmit în conformitate cu prevederile Codului Civil al Republicii Moldova nr 1107-XV din 06.06.2002, (Monitorul Oficial al R. Moldova, 22.06.2002, nr 82-86/661), Legea cu privire la </w:t>
      </w:r>
      <w:proofErr w:type="spellStart"/>
      <w:r w:rsidRPr="00B62077">
        <w:rPr>
          <w:rFonts w:asciiTheme="majorHAnsi" w:eastAsia="Times New Roman" w:hAnsiTheme="majorHAnsi"/>
          <w:b w:val="0"/>
          <w:lang w:val="ro-RO" w:eastAsia="en-GB"/>
        </w:rPr>
        <w:t>Antreprenoriat</w:t>
      </w:r>
      <w:proofErr w:type="spellEnd"/>
      <w:r w:rsidRPr="00B62077">
        <w:rPr>
          <w:rFonts w:asciiTheme="majorHAnsi" w:eastAsia="Times New Roman" w:hAnsiTheme="majorHAnsi"/>
          <w:b w:val="0"/>
          <w:lang w:val="ro-RO" w:eastAsia="en-GB"/>
        </w:rPr>
        <w:t xml:space="preserve"> și Întreprinderi nr 845-XII din 03.01.92 (Monitorul Oficial al R. Moldova, 28.02.1994, nr 2/33), Legea nr 749-XIII din 23 februarie 1996 cu privire la comerțul interior </w:t>
      </w:r>
      <w:r w:rsidRPr="00B62077">
        <w:rPr>
          <w:rFonts w:asciiTheme="majorHAnsi" w:eastAsia="Times New Roman" w:hAnsiTheme="majorHAnsi"/>
          <w:b w:val="0"/>
          <w:i/>
          <w:lang w:val="ro-RO" w:eastAsia="en-GB"/>
        </w:rPr>
        <w:t>(Monitorul Oficial al Republicii Moldova, 1996, nr 31, art. 318).</w:t>
      </w:r>
    </w:p>
    <w:p w:rsidR="006F160B" w:rsidRPr="00B62077" w:rsidRDefault="006F160B" w:rsidP="005253F9">
      <w:pPr>
        <w:pStyle w:val="BodyTextIndent"/>
        <w:tabs>
          <w:tab w:val="left" w:pos="567"/>
        </w:tabs>
        <w:spacing w:line="360" w:lineRule="auto"/>
        <w:ind w:left="851" w:firstLine="0"/>
        <w:rPr>
          <w:rFonts w:asciiTheme="majorHAnsi" w:hAnsiTheme="majorHAnsi"/>
          <w:b w:val="0"/>
          <w:bCs w:val="0"/>
          <w:lang w:val="ro-RO"/>
        </w:rPr>
      </w:pPr>
    </w:p>
    <w:p w:rsidR="00ED4138" w:rsidRPr="00B62077" w:rsidRDefault="002D2B3E" w:rsidP="002D2B3E">
      <w:pPr>
        <w:pStyle w:val="ListParagraph"/>
        <w:numPr>
          <w:ilvl w:val="0"/>
          <w:numId w:val="1"/>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eastAsia="Times New Roman" w:hAnsiTheme="majorHAnsi"/>
          <w:color w:val="000000"/>
          <w:lang w:eastAsia="ru-RU"/>
        </w:rPr>
      </w:pPr>
      <w:proofErr w:type="spellStart"/>
      <w:r w:rsidRPr="00B62077">
        <w:rPr>
          <w:rFonts w:asciiTheme="majorHAnsi" w:eastAsia="Times New Roman" w:hAnsiTheme="majorHAnsi"/>
          <w:color w:val="000000"/>
          <w:lang w:eastAsia="ru-RU"/>
        </w:rPr>
        <w:t>Acceptarea</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oricărui</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premiu</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beneficiu</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și</w:t>
      </w:r>
      <w:proofErr w:type="spellEnd"/>
      <w:r w:rsidRPr="00B62077">
        <w:rPr>
          <w:rFonts w:asciiTheme="majorHAnsi" w:eastAsia="Times New Roman" w:hAnsiTheme="majorHAnsi"/>
          <w:color w:val="000000"/>
          <w:lang w:eastAsia="ru-RU"/>
        </w:rPr>
        <w:t>/</w:t>
      </w:r>
      <w:proofErr w:type="spellStart"/>
      <w:r w:rsidRPr="00B62077">
        <w:rPr>
          <w:rFonts w:asciiTheme="majorHAnsi" w:eastAsia="Times New Roman" w:hAnsiTheme="majorHAnsi"/>
          <w:color w:val="000000"/>
          <w:lang w:eastAsia="ru-RU"/>
        </w:rPr>
        <w:t>sau</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ofertă</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oferită</w:t>
      </w:r>
      <w:proofErr w:type="spellEnd"/>
      <w:r w:rsidRPr="00B62077">
        <w:rPr>
          <w:rFonts w:asciiTheme="majorHAnsi" w:eastAsia="Times New Roman" w:hAnsiTheme="majorHAnsi"/>
          <w:color w:val="000000"/>
          <w:lang w:eastAsia="ru-RU"/>
        </w:rPr>
        <w:t xml:space="preserve"> din </w:t>
      </w:r>
      <w:proofErr w:type="spellStart"/>
      <w:r w:rsidRPr="00B62077">
        <w:rPr>
          <w:rFonts w:asciiTheme="majorHAnsi" w:eastAsia="Times New Roman" w:hAnsiTheme="majorHAnsi"/>
          <w:color w:val="000000"/>
          <w:lang w:eastAsia="ru-RU"/>
        </w:rPr>
        <w:t>partea</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Organizatorului</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va</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fi</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considerată</w:t>
      </w:r>
      <w:proofErr w:type="spellEnd"/>
      <w:r w:rsidRPr="00B62077">
        <w:rPr>
          <w:rFonts w:asciiTheme="majorHAnsi" w:eastAsia="Times New Roman" w:hAnsiTheme="majorHAnsi"/>
          <w:color w:val="000000"/>
          <w:lang w:eastAsia="ru-RU"/>
        </w:rPr>
        <w:t xml:space="preserve"> ca un </w:t>
      </w:r>
      <w:proofErr w:type="spellStart"/>
      <w:r w:rsidRPr="00B62077">
        <w:rPr>
          <w:rFonts w:asciiTheme="majorHAnsi" w:eastAsia="Times New Roman" w:hAnsiTheme="majorHAnsi"/>
          <w:color w:val="000000"/>
          <w:lang w:eastAsia="ru-RU"/>
        </w:rPr>
        <w:t>consimțământ</w:t>
      </w:r>
      <w:proofErr w:type="spellEnd"/>
      <w:r w:rsidRPr="00B62077">
        <w:rPr>
          <w:rFonts w:asciiTheme="majorHAnsi" w:eastAsia="Times New Roman" w:hAnsiTheme="majorHAnsi"/>
          <w:color w:val="000000"/>
          <w:lang w:eastAsia="ru-RU"/>
        </w:rPr>
        <w:t xml:space="preserve"> al </w:t>
      </w:r>
      <w:proofErr w:type="spellStart"/>
      <w:r w:rsidRPr="00B62077">
        <w:rPr>
          <w:rFonts w:asciiTheme="majorHAnsi" w:eastAsia="Times New Roman" w:hAnsiTheme="majorHAnsi"/>
          <w:color w:val="000000"/>
          <w:lang w:eastAsia="ru-RU"/>
        </w:rPr>
        <w:t>câștigătorilor</w:t>
      </w:r>
      <w:proofErr w:type="spellEnd"/>
      <w:r w:rsidRPr="00B62077">
        <w:rPr>
          <w:rFonts w:asciiTheme="majorHAnsi" w:eastAsia="Times New Roman" w:hAnsiTheme="majorHAnsi"/>
          <w:color w:val="000000"/>
          <w:lang w:eastAsia="ru-RU"/>
        </w:rPr>
        <w:t xml:space="preserve"> de a </w:t>
      </w:r>
      <w:proofErr w:type="spellStart"/>
      <w:r w:rsidRPr="00B62077">
        <w:rPr>
          <w:rFonts w:asciiTheme="majorHAnsi" w:eastAsia="Times New Roman" w:hAnsiTheme="majorHAnsi"/>
          <w:color w:val="000000"/>
          <w:lang w:eastAsia="ru-RU"/>
        </w:rPr>
        <w:t>participa</w:t>
      </w:r>
      <w:proofErr w:type="spellEnd"/>
      <w:r w:rsidRPr="00B62077">
        <w:rPr>
          <w:rFonts w:asciiTheme="majorHAnsi" w:eastAsia="Times New Roman" w:hAnsiTheme="majorHAnsi"/>
          <w:color w:val="000000"/>
          <w:lang w:eastAsia="ru-RU"/>
        </w:rPr>
        <w:t xml:space="preserve"> la </w:t>
      </w:r>
      <w:proofErr w:type="spellStart"/>
      <w:r w:rsidRPr="00B62077">
        <w:rPr>
          <w:rFonts w:asciiTheme="majorHAnsi" w:eastAsia="Times New Roman" w:hAnsiTheme="majorHAnsi"/>
          <w:color w:val="000000"/>
          <w:lang w:eastAsia="ru-RU"/>
        </w:rPr>
        <w:t>orice</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publicitate</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aferentă</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și</w:t>
      </w:r>
      <w:proofErr w:type="spellEnd"/>
      <w:r w:rsidRPr="00B62077">
        <w:rPr>
          <w:rFonts w:asciiTheme="majorHAnsi" w:eastAsia="Times New Roman" w:hAnsiTheme="majorHAnsi"/>
          <w:color w:val="000000"/>
          <w:lang w:eastAsia="ru-RU"/>
        </w:rPr>
        <w:t xml:space="preserve"> de a </w:t>
      </w:r>
      <w:proofErr w:type="spellStart"/>
      <w:r w:rsidRPr="00B62077">
        <w:rPr>
          <w:rFonts w:asciiTheme="majorHAnsi" w:eastAsia="Times New Roman" w:hAnsiTheme="majorHAnsi"/>
          <w:color w:val="000000"/>
          <w:lang w:eastAsia="ru-RU"/>
        </w:rPr>
        <w:t>folosi</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numele</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imaginea</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și</w:t>
      </w:r>
      <w:proofErr w:type="spellEnd"/>
      <w:r w:rsidRPr="00B62077">
        <w:rPr>
          <w:rFonts w:asciiTheme="majorHAnsi" w:eastAsia="Times New Roman" w:hAnsiTheme="majorHAnsi"/>
          <w:color w:val="000000"/>
          <w:lang w:eastAsia="ru-RU"/>
        </w:rPr>
        <w:t>/</w:t>
      </w:r>
      <w:proofErr w:type="spellStart"/>
      <w:r w:rsidRPr="00B62077">
        <w:rPr>
          <w:rFonts w:asciiTheme="majorHAnsi" w:eastAsia="Times New Roman" w:hAnsiTheme="majorHAnsi"/>
          <w:color w:val="000000"/>
          <w:lang w:eastAsia="ru-RU"/>
        </w:rPr>
        <w:t>sau</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vocea</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pentru</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publicitate</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și</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alte</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scopuri</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promoționale</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fără</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despăgubire</w:t>
      </w:r>
      <w:proofErr w:type="spellEnd"/>
      <w:r w:rsidRPr="00B62077">
        <w:rPr>
          <w:rFonts w:asciiTheme="majorHAnsi" w:eastAsia="Times New Roman" w:hAnsiTheme="majorHAnsi"/>
          <w:color w:val="000000"/>
          <w:lang w:eastAsia="ru-RU"/>
        </w:rPr>
        <w:t xml:space="preserve">, cu </w:t>
      </w:r>
      <w:proofErr w:type="spellStart"/>
      <w:r w:rsidRPr="00B62077">
        <w:rPr>
          <w:rFonts w:asciiTheme="majorHAnsi" w:eastAsia="Times New Roman" w:hAnsiTheme="majorHAnsi"/>
          <w:color w:val="000000"/>
          <w:lang w:eastAsia="ru-RU"/>
        </w:rPr>
        <w:t>excepția</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cazurilor</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în</w:t>
      </w:r>
      <w:proofErr w:type="spellEnd"/>
      <w:r w:rsidRPr="00B62077">
        <w:rPr>
          <w:rFonts w:asciiTheme="majorHAnsi" w:eastAsia="Times New Roman" w:hAnsiTheme="majorHAnsi"/>
          <w:color w:val="000000"/>
          <w:lang w:eastAsia="ru-RU"/>
        </w:rPr>
        <w:t xml:space="preserve"> care </w:t>
      </w:r>
      <w:proofErr w:type="spellStart"/>
      <w:r w:rsidRPr="00B62077">
        <w:rPr>
          <w:rFonts w:asciiTheme="majorHAnsi" w:eastAsia="Times New Roman" w:hAnsiTheme="majorHAnsi"/>
          <w:color w:val="000000"/>
          <w:lang w:eastAsia="ru-RU"/>
        </w:rPr>
        <w:t>legea</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aplicabilă</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interzice</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acest</w:t>
      </w:r>
      <w:proofErr w:type="spellEnd"/>
      <w:r w:rsidRPr="00B62077">
        <w:rPr>
          <w:rFonts w:asciiTheme="majorHAnsi" w:eastAsia="Times New Roman" w:hAnsiTheme="majorHAnsi"/>
          <w:color w:val="000000"/>
          <w:lang w:eastAsia="ru-RU"/>
        </w:rPr>
        <w:t xml:space="preserve"> </w:t>
      </w:r>
      <w:proofErr w:type="spellStart"/>
      <w:r w:rsidRPr="00B62077">
        <w:rPr>
          <w:rFonts w:asciiTheme="majorHAnsi" w:eastAsia="Times New Roman" w:hAnsiTheme="majorHAnsi"/>
          <w:color w:val="000000"/>
          <w:lang w:eastAsia="ru-RU"/>
        </w:rPr>
        <w:t>lucru</w:t>
      </w:r>
      <w:proofErr w:type="spellEnd"/>
    </w:p>
    <w:p w:rsidR="00ED4138" w:rsidRPr="00B62077" w:rsidRDefault="00ED4138" w:rsidP="00ED4138">
      <w:pPr>
        <w:pStyle w:val="ListParagraph"/>
        <w:rPr>
          <w:rFonts w:asciiTheme="majorHAnsi" w:eastAsia="Times New Roman" w:hAnsiTheme="majorHAnsi"/>
          <w:color w:val="000000"/>
          <w:lang w:eastAsia="ru-RU"/>
        </w:rPr>
      </w:pPr>
    </w:p>
    <w:p w:rsidR="00ED4138" w:rsidRPr="00B62077" w:rsidRDefault="00ED4138" w:rsidP="00ED4138">
      <w:pPr>
        <w:pStyle w:val="BodyTextIndent"/>
        <w:numPr>
          <w:ilvl w:val="0"/>
          <w:numId w:val="1"/>
        </w:numPr>
        <w:spacing w:line="360" w:lineRule="auto"/>
        <w:rPr>
          <w:rFonts w:asciiTheme="majorHAnsi" w:hAnsiTheme="majorHAnsi"/>
          <w:b w:val="0"/>
          <w:bCs w:val="0"/>
          <w:lang w:val="ro-RO"/>
        </w:rPr>
      </w:pPr>
      <w:r w:rsidRPr="00B62077">
        <w:rPr>
          <w:rFonts w:asciiTheme="majorHAnsi" w:eastAsia="Times New Roman" w:hAnsiTheme="majorHAnsi"/>
          <w:b w:val="0"/>
          <w:lang w:val="ro-RO" w:eastAsia="en-GB"/>
        </w:rPr>
        <w:t>În măsura în care există o neconcordanță între acest regulament și alte materiale de marketing sau garanții, produse în raport cu această promoție, acest regulament va prevala.</w:t>
      </w:r>
    </w:p>
    <w:p w:rsidR="00ED4138" w:rsidRPr="00B62077" w:rsidRDefault="00ED4138" w:rsidP="00ED4138">
      <w:pPr>
        <w:pStyle w:val="ListParagraph"/>
        <w:rPr>
          <w:rFonts w:asciiTheme="majorHAnsi" w:hAnsiTheme="majorHAnsi"/>
          <w:b/>
          <w:bCs/>
          <w:lang w:val="ro-RO"/>
        </w:rPr>
      </w:pPr>
    </w:p>
    <w:p w:rsidR="00A74937" w:rsidRPr="00B62077" w:rsidRDefault="00C63057" w:rsidP="00A74937">
      <w:pPr>
        <w:pStyle w:val="BodyTextIndent"/>
        <w:numPr>
          <w:ilvl w:val="0"/>
          <w:numId w:val="1"/>
        </w:numPr>
        <w:spacing w:line="360" w:lineRule="auto"/>
        <w:rPr>
          <w:rFonts w:asciiTheme="majorHAnsi" w:hAnsiTheme="majorHAnsi"/>
          <w:b w:val="0"/>
          <w:bCs w:val="0"/>
          <w:lang w:val="ro-RO"/>
        </w:rPr>
      </w:pPr>
      <w:r w:rsidRPr="00B62077">
        <w:rPr>
          <w:rFonts w:asciiTheme="majorHAnsi" w:hAnsiTheme="majorHAnsi"/>
          <w:b w:val="0"/>
          <w:bCs w:val="0"/>
          <w:lang w:val="ro-RO"/>
        </w:rPr>
        <w:t>În măsura permisă de lege, Organizatorul</w:t>
      </w:r>
      <w:r w:rsidR="00A74937" w:rsidRPr="00B62077">
        <w:rPr>
          <w:rFonts w:asciiTheme="majorHAnsi" w:hAnsiTheme="majorHAnsi"/>
          <w:b w:val="0"/>
          <w:bCs w:val="0"/>
          <w:lang w:val="ro-RO"/>
        </w:rPr>
        <w:t xml:space="preserve"> și </w:t>
      </w:r>
      <w:r w:rsidRPr="00B62077">
        <w:rPr>
          <w:rFonts w:asciiTheme="majorHAnsi" w:hAnsiTheme="majorHAnsi"/>
          <w:b w:val="0"/>
          <w:bCs w:val="0"/>
          <w:lang w:val="ro-RO"/>
        </w:rPr>
        <w:t xml:space="preserve">Partenerii </w:t>
      </w:r>
      <w:r w:rsidR="00A74937" w:rsidRPr="00B62077">
        <w:rPr>
          <w:rFonts w:asciiTheme="majorHAnsi" w:hAnsiTheme="majorHAnsi"/>
          <w:b w:val="0"/>
          <w:bCs w:val="0"/>
          <w:lang w:val="ro-RO"/>
        </w:rPr>
        <w:t>îi exclud responsabilitatea și toate obligațiile care decurg din</w:t>
      </w:r>
    </w:p>
    <w:p w:rsidR="00A74937" w:rsidRPr="00B62077" w:rsidRDefault="00A74937" w:rsidP="00A74937">
      <w:pPr>
        <w:pStyle w:val="BodyTextIndent"/>
        <w:spacing w:line="360" w:lineRule="auto"/>
        <w:ind w:left="1070" w:firstLine="0"/>
        <w:rPr>
          <w:rFonts w:asciiTheme="majorHAnsi" w:hAnsiTheme="majorHAnsi"/>
          <w:b w:val="0"/>
          <w:bCs w:val="0"/>
          <w:lang w:val="ro-RO"/>
        </w:rPr>
      </w:pPr>
      <w:r w:rsidRPr="00B62077">
        <w:rPr>
          <w:rFonts w:asciiTheme="majorHAnsi" w:hAnsiTheme="majorHAnsi"/>
          <w:b w:val="0"/>
          <w:bCs w:val="0"/>
          <w:lang w:val="ro-RO"/>
        </w:rPr>
        <w:t>a) orice amânare sau anulare a oricăror concursuri</w:t>
      </w:r>
      <w:r w:rsidR="00C63057" w:rsidRPr="00B62077">
        <w:rPr>
          <w:rFonts w:asciiTheme="majorHAnsi" w:hAnsiTheme="majorHAnsi"/>
          <w:b w:val="0"/>
          <w:bCs w:val="0"/>
          <w:lang w:val="ro-RO"/>
        </w:rPr>
        <w:t>/extrageri</w:t>
      </w:r>
      <w:r w:rsidRPr="00B62077">
        <w:rPr>
          <w:rFonts w:asciiTheme="majorHAnsi" w:hAnsiTheme="majorHAnsi"/>
          <w:b w:val="0"/>
          <w:bCs w:val="0"/>
          <w:lang w:val="ro-RO"/>
        </w:rPr>
        <w:t xml:space="preserve"> la care se referă ace</w:t>
      </w:r>
      <w:r w:rsidR="00C63057" w:rsidRPr="00B62077">
        <w:rPr>
          <w:rFonts w:asciiTheme="majorHAnsi" w:hAnsiTheme="majorHAnsi"/>
          <w:b w:val="0"/>
          <w:bCs w:val="0"/>
          <w:lang w:val="ro-RO"/>
        </w:rPr>
        <w:t>st</w:t>
      </w:r>
      <w:r w:rsidRPr="00B62077">
        <w:rPr>
          <w:rFonts w:asciiTheme="majorHAnsi" w:hAnsiTheme="majorHAnsi"/>
          <w:b w:val="0"/>
          <w:bCs w:val="0"/>
          <w:lang w:val="ro-RO"/>
        </w:rPr>
        <w:t xml:space="preserve"> </w:t>
      </w:r>
      <w:r w:rsidR="00C63057" w:rsidRPr="00B62077">
        <w:rPr>
          <w:rFonts w:asciiTheme="majorHAnsi" w:hAnsiTheme="majorHAnsi"/>
          <w:b w:val="0"/>
          <w:bCs w:val="0"/>
          <w:lang w:val="ro-RO"/>
        </w:rPr>
        <w:t>Regulament</w:t>
      </w:r>
      <w:r w:rsidRPr="00B62077">
        <w:rPr>
          <w:rFonts w:asciiTheme="majorHAnsi" w:hAnsiTheme="majorHAnsi"/>
          <w:b w:val="0"/>
          <w:bCs w:val="0"/>
          <w:lang w:val="ro-RO"/>
        </w:rPr>
        <w:t>;</w:t>
      </w:r>
    </w:p>
    <w:p w:rsidR="00A74937" w:rsidRPr="00B62077" w:rsidRDefault="00A74937" w:rsidP="00A74937">
      <w:pPr>
        <w:pStyle w:val="BodyTextIndent"/>
        <w:spacing w:line="360" w:lineRule="auto"/>
        <w:ind w:left="1070" w:firstLine="0"/>
        <w:rPr>
          <w:rFonts w:asciiTheme="majorHAnsi" w:hAnsiTheme="majorHAnsi"/>
          <w:b w:val="0"/>
          <w:bCs w:val="0"/>
          <w:lang w:val="ro-RO"/>
        </w:rPr>
      </w:pPr>
      <w:r w:rsidRPr="00B62077">
        <w:rPr>
          <w:rFonts w:asciiTheme="majorHAnsi" w:hAnsiTheme="majorHAnsi"/>
          <w:b w:val="0"/>
          <w:bCs w:val="0"/>
          <w:lang w:val="ro-RO"/>
        </w:rPr>
        <w:t>b) orice schimbare, furnizare sau utilizare a premiului;</w:t>
      </w:r>
    </w:p>
    <w:p w:rsidR="00ED4138" w:rsidRPr="00B62077" w:rsidRDefault="00A74937" w:rsidP="00A74937">
      <w:pPr>
        <w:pStyle w:val="BodyTextIndent"/>
        <w:spacing w:line="360" w:lineRule="auto"/>
        <w:ind w:left="1070" w:firstLine="0"/>
        <w:rPr>
          <w:rFonts w:asciiTheme="majorHAnsi" w:hAnsiTheme="majorHAnsi"/>
          <w:b w:val="0"/>
          <w:bCs w:val="0"/>
          <w:lang w:val="ro-RO"/>
        </w:rPr>
      </w:pPr>
      <w:r w:rsidRPr="00B62077">
        <w:rPr>
          <w:rFonts w:asciiTheme="majorHAnsi" w:hAnsiTheme="majorHAnsi"/>
          <w:b w:val="0"/>
          <w:bCs w:val="0"/>
          <w:lang w:val="ro-RO"/>
        </w:rPr>
        <w:t xml:space="preserve">c) orice act sau incapacitate de plată a unui furnizor terț, care este dincolo de controlul rezonabil al </w:t>
      </w:r>
      <w:r w:rsidR="00C63057" w:rsidRPr="00B62077">
        <w:rPr>
          <w:rFonts w:asciiTheme="majorHAnsi" w:hAnsiTheme="majorHAnsi"/>
          <w:b w:val="0"/>
          <w:bCs w:val="0"/>
          <w:lang w:val="ro-RO"/>
        </w:rPr>
        <w:t>Organizatorului</w:t>
      </w:r>
      <w:r w:rsidRPr="00B62077">
        <w:rPr>
          <w:rFonts w:asciiTheme="majorHAnsi" w:hAnsiTheme="majorHAnsi"/>
          <w:b w:val="0"/>
          <w:bCs w:val="0"/>
          <w:lang w:val="ro-RO"/>
        </w:rPr>
        <w:t>.</w:t>
      </w:r>
    </w:p>
    <w:p w:rsidR="00677402" w:rsidRPr="00B62077" w:rsidRDefault="00677402" w:rsidP="00677402">
      <w:pPr>
        <w:pStyle w:val="BodyTextIndent"/>
        <w:spacing w:line="360" w:lineRule="auto"/>
        <w:ind w:left="1134" w:hanging="425"/>
        <w:rPr>
          <w:rFonts w:asciiTheme="majorHAnsi" w:hAnsiTheme="majorHAnsi"/>
          <w:b w:val="0"/>
          <w:bCs w:val="0"/>
          <w:lang w:val="ro-RO"/>
        </w:rPr>
      </w:pPr>
      <w:r w:rsidRPr="00B62077">
        <w:rPr>
          <w:rFonts w:asciiTheme="majorHAnsi" w:hAnsiTheme="majorHAnsi"/>
          <w:b w:val="0"/>
          <w:bCs w:val="0"/>
          <w:lang w:val="ro-RO"/>
        </w:rPr>
        <w:t xml:space="preserve">19. Organizatorul colectează informațiile personale ale participanților pentru a desfășura </w:t>
      </w:r>
      <w:proofErr w:type="spellStart"/>
      <w:r w:rsidRPr="00B62077">
        <w:rPr>
          <w:rFonts w:asciiTheme="majorHAnsi" w:hAnsiTheme="majorHAnsi"/>
          <w:b w:val="0"/>
          <w:bCs w:val="0"/>
          <w:lang w:val="ro-RO"/>
        </w:rPr>
        <w:t>Promotia</w:t>
      </w:r>
      <w:proofErr w:type="spellEnd"/>
      <w:r w:rsidRPr="00B62077">
        <w:rPr>
          <w:rFonts w:asciiTheme="majorHAnsi" w:hAnsiTheme="majorHAnsi"/>
          <w:b w:val="0"/>
          <w:bCs w:val="0"/>
          <w:lang w:val="ro-RO"/>
        </w:rPr>
        <w:t>. În cazul în care informațiile solicitate nu sunt furnizate de un participant, participantul nu va fi eligibil să participe la Promoție.</w:t>
      </w:r>
    </w:p>
    <w:p w:rsidR="00677402" w:rsidRPr="00B62077" w:rsidRDefault="00677402" w:rsidP="00677402">
      <w:pPr>
        <w:pStyle w:val="BodyTextIndent"/>
        <w:spacing w:line="360" w:lineRule="auto"/>
        <w:ind w:left="1070" w:hanging="361"/>
        <w:rPr>
          <w:rFonts w:asciiTheme="majorHAnsi" w:hAnsiTheme="majorHAnsi"/>
          <w:b w:val="0"/>
          <w:bCs w:val="0"/>
          <w:lang w:val="ro-RO"/>
        </w:rPr>
      </w:pPr>
      <w:r w:rsidRPr="00B62077">
        <w:rPr>
          <w:rFonts w:asciiTheme="majorHAnsi" w:hAnsiTheme="majorHAnsi"/>
          <w:b w:val="0"/>
          <w:bCs w:val="0"/>
          <w:lang w:val="ro-RO"/>
        </w:rPr>
        <w:t>20. Prin participarea la această promoție clienții sunt de acord ca Organizatorul să stocheze, să preia, să acceseze, proceseze, să transmită și folosească în alt mod informațiile pe care le furnizează în legătură cu participarea la Promoție. Organizatorul va folosi informațiile în conformitate cu legislația aplicabilă privind protecția datelor.</w:t>
      </w:r>
    </w:p>
    <w:p w:rsidR="0058020D" w:rsidRPr="00B62077" w:rsidRDefault="00E948F6" w:rsidP="00AE4A71">
      <w:pPr>
        <w:pStyle w:val="BodyTextIndent"/>
        <w:spacing w:line="360" w:lineRule="auto"/>
        <w:ind w:left="1070" w:hanging="361"/>
        <w:rPr>
          <w:rFonts w:asciiTheme="majorHAnsi" w:hAnsiTheme="majorHAnsi"/>
          <w:b w:val="0"/>
          <w:bCs w:val="0"/>
          <w:lang w:val="ro-RO"/>
        </w:rPr>
      </w:pPr>
      <w:r w:rsidRPr="00B62077">
        <w:rPr>
          <w:rFonts w:asciiTheme="majorHAnsi" w:hAnsiTheme="majorHAnsi"/>
          <w:b w:val="0"/>
          <w:bCs w:val="0"/>
          <w:lang w:val="ro-RO"/>
        </w:rPr>
        <w:t>21. organizatorul își rezervă dreptul de a modifica în orice moment acești Termeni și condiții.</w:t>
      </w:r>
    </w:p>
    <w:p w:rsidR="00772935" w:rsidRPr="00B62077" w:rsidRDefault="0058020D" w:rsidP="005253F9">
      <w:pPr>
        <w:pStyle w:val="BodyTextIndent"/>
        <w:numPr>
          <w:ilvl w:val="0"/>
          <w:numId w:val="7"/>
        </w:numPr>
        <w:tabs>
          <w:tab w:val="left" w:pos="567"/>
        </w:tabs>
        <w:spacing w:line="360" w:lineRule="auto"/>
        <w:ind w:left="851"/>
        <w:rPr>
          <w:rFonts w:asciiTheme="majorHAnsi" w:hAnsiTheme="majorHAnsi"/>
          <w:color w:val="000000" w:themeColor="text1"/>
          <w:lang w:val="ro-RO"/>
        </w:rPr>
      </w:pPr>
      <w:r w:rsidRPr="00B62077">
        <w:rPr>
          <w:rFonts w:asciiTheme="majorHAnsi" w:eastAsia="Times New Roman" w:hAnsiTheme="majorHAnsi"/>
          <w:b w:val="0"/>
          <w:lang w:val="ro-RO" w:eastAsia="en-GB"/>
        </w:rPr>
        <w:t xml:space="preserve">Regulamentul Oficial este întocmit în limbile română și rusă, care au putere juridică identică. În cazul apariției divergențelor referitoare la interpretarea corectă a Regulamentului Oficial, ca bază de interpretare se va lua varianta acestuia în limba română. </w:t>
      </w:r>
      <w:r w:rsidR="00AE4A71" w:rsidRPr="00B62077">
        <w:rPr>
          <w:rFonts w:asciiTheme="majorHAnsi" w:eastAsia="Times New Roman" w:hAnsiTheme="majorHAnsi"/>
          <w:b w:val="0"/>
          <w:lang w:val="ro-RO" w:eastAsia="en-GB"/>
        </w:rPr>
        <w:t xml:space="preserve">Această promoție, precum și orice litigiu sau revendicare care decurge din sau în legătură cu aceasta, va fi </w:t>
      </w:r>
      <w:r w:rsidR="00AE4A71" w:rsidRPr="00B62077">
        <w:rPr>
          <w:rFonts w:asciiTheme="majorHAnsi" w:eastAsia="Times New Roman" w:hAnsiTheme="majorHAnsi"/>
          <w:b w:val="0"/>
          <w:lang w:val="ro-RO" w:eastAsia="en-GB"/>
        </w:rPr>
        <w:lastRenderedPageBreak/>
        <w:t xml:space="preserve">guvernată și interpretată în conformitate cu </w:t>
      </w:r>
      <w:proofErr w:type="spellStart"/>
      <w:r w:rsidR="00C63057" w:rsidRPr="00B62077">
        <w:rPr>
          <w:rFonts w:asciiTheme="majorHAnsi" w:eastAsia="Times New Roman" w:hAnsiTheme="majorHAnsi"/>
          <w:b w:val="0"/>
          <w:lang w:val="ro-RO" w:eastAsia="en-GB"/>
        </w:rPr>
        <w:t>legislatia</w:t>
      </w:r>
      <w:proofErr w:type="spellEnd"/>
      <w:r w:rsidR="00C63057" w:rsidRPr="00B62077">
        <w:rPr>
          <w:rFonts w:asciiTheme="majorHAnsi" w:eastAsia="Times New Roman" w:hAnsiTheme="majorHAnsi"/>
          <w:b w:val="0"/>
          <w:lang w:val="ro-RO" w:eastAsia="en-GB"/>
        </w:rPr>
        <w:t xml:space="preserve"> națională</w:t>
      </w:r>
      <w:r w:rsidR="00AE4A71" w:rsidRPr="00B62077">
        <w:rPr>
          <w:rFonts w:asciiTheme="majorHAnsi" w:eastAsia="Times New Roman" w:hAnsiTheme="majorHAnsi"/>
          <w:b w:val="0"/>
          <w:lang w:val="ro-RO" w:eastAsia="en-GB"/>
        </w:rPr>
        <w:t xml:space="preserve">. </w:t>
      </w:r>
      <w:r w:rsidR="005075A9" w:rsidRPr="00B62077">
        <w:rPr>
          <w:rFonts w:asciiTheme="majorHAnsi" w:eastAsia="Times New Roman" w:hAnsiTheme="majorHAnsi"/>
          <w:b w:val="0"/>
          <w:lang w:val="ro-RO" w:eastAsia="en-GB"/>
        </w:rPr>
        <w:t>Orice litigiu ap</w:t>
      </w:r>
      <w:r w:rsidR="00C63057" w:rsidRPr="00B62077">
        <w:rPr>
          <w:rFonts w:asciiTheme="majorHAnsi" w:eastAsia="Times New Roman" w:hAnsiTheme="majorHAnsi"/>
          <w:b w:val="0"/>
          <w:lang w:val="ro-RO" w:eastAsia="en-GB"/>
        </w:rPr>
        <w:t>ă</w:t>
      </w:r>
      <w:r w:rsidR="005075A9" w:rsidRPr="00B62077">
        <w:rPr>
          <w:rFonts w:asciiTheme="majorHAnsi" w:eastAsia="Times New Roman" w:hAnsiTheme="majorHAnsi"/>
          <w:b w:val="0"/>
          <w:lang w:val="ro-RO" w:eastAsia="en-GB"/>
        </w:rPr>
        <w:t>rut</w:t>
      </w:r>
      <w:r w:rsidR="00C63057" w:rsidRPr="00B62077">
        <w:rPr>
          <w:rFonts w:asciiTheme="majorHAnsi" w:eastAsia="Times New Roman" w:hAnsiTheme="majorHAnsi"/>
          <w:b w:val="0"/>
          <w:lang w:val="ro-RO" w:eastAsia="en-GB"/>
        </w:rPr>
        <w:t xml:space="preserve"> va fi rezolvat pe cale amiabilă, î</w:t>
      </w:r>
      <w:r w:rsidR="005075A9" w:rsidRPr="00B62077">
        <w:rPr>
          <w:rFonts w:asciiTheme="majorHAnsi" w:eastAsia="Times New Roman" w:hAnsiTheme="majorHAnsi"/>
          <w:b w:val="0"/>
          <w:lang w:val="ro-RO" w:eastAsia="en-GB"/>
        </w:rPr>
        <w:t>n caz de impos</w:t>
      </w:r>
      <w:r w:rsidR="00C63057" w:rsidRPr="00B62077">
        <w:rPr>
          <w:rFonts w:asciiTheme="majorHAnsi" w:eastAsia="Times New Roman" w:hAnsiTheme="majorHAnsi"/>
          <w:b w:val="0"/>
          <w:lang w:val="ro-RO" w:eastAsia="en-GB"/>
        </w:rPr>
        <w:t>ibilitate se va apela la instanța de judecată</w:t>
      </w:r>
      <w:r w:rsidR="005075A9" w:rsidRPr="00B62077">
        <w:rPr>
          <w:rFonts w:asciiTheme="majorHAnsi" w:eastAsia="Times New Roman" w:hAnsiTheme="majorHAnsi"/>
          <w:b w:val="0"/>
          <w:lang w:val="ro-RO" w:eastAsia="en-GB"/>
        </w:rPr>
        <w:t>.</w:t>
      </w:r>
      <w:r w:rsidR="005075A9" w:rsidRPr="00B62077">
        <w:rPr>
          <w:rFonts w:asciiTheme="majorHAnsi" w:eastAsia="Times New Roman" w:hAnsiTheme="majorHAnsi"/>
          <w:lang w:val="ro-RO" w:eastAsia="en-GB"/>
        </w:rPr>
        <w:t xml:space="preserve"> </w:t>
      </w:r>
    </w:p>
    <w:sectPr w:rsidR="00772935" w:rsidRPr="00B62077" w:rsidSect="005C581A">
      <w:pgSz w:w="11907" w:h="16839" w:code="9"/>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077DC8" w15:done="0"/>
  <w15:commentEx w15:paraId="7F16DD5A" w15:done="0"/>
  <w15:commentEx w15:paraId="7FDA52AC" w15:done="0"/>
  <w15:commentEx w15:paraId="13E02F3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D0D" w:rsidRDefault="00C66D0D" w:rsidP="00A32289">
      <w:r>
        <w:separator/>
      </w:r>
    </w:p>
  </w:endnote>
  <w:endnote w:type="continuationSeparator" w:id="0">
    <w:p w:rsidR="00C66D0D" w:rsidRDefault="00C66D0D" w:rsidP="00A32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D0D" w:rsidRDefault="00C66D0D" w:rsidP="00A32289">
      <w:r>
        <w:separator/>
      </w:r>
    </w:p>
  </w:footnote>
  <w:footnote w:type="continuationSeparator" w:id="0">
    <w:p w:rsidR="00C66D0D" w:rsidRDefault="00C66D0D" w:rsidP="00A322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35F85"/>
    <w:multiLevelType w:val="hybridMultilevel"/>
    <w:tmpl w:val="6A52581E"/>
    <w:lvl w:ilvl="0" w:tplc="0409000F">
      <w:start w:val="22"/>
      <w:numFmt w:val="decimal"/>
      <w:lvlText w:val="%1."/>
      <w:lvlJc w:val="left"/>
      <w:pPr>
        <w:ind w:left="1070" w:hanging="360"/>
      </w:pPr>
      <w:rPr>
        <w:rFonts w:eastAsia="Times New Roman"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3A8A11CD"/>
    <w:multiLevelType w:val="hybridMultilevel"/>
    <w:tmpl w:val="25A45A7A"/>
    <w:lvl w:ilvl="0" w:tplc="22B6026C">
      <w:start w:val="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4B885E29"/>
    <w:multiLevelType w:val="hybridMultilevel"/>
    <w:tmpl w:val="834805EA"/>
    <w:lvl w:ilvl="0" w:tplc="7D1C09A0">
      <w:start w:val="1"/>
      <w:numFmt w:val="decimal"/>
      <w:lvlText w:val="%1)"/>
      <w:lvlJc w:val="left"/>
      <w:pPr>
        <w:ind w:left="1211" w:hanging="360"/>
      </w:pPr>
      <w:rPr>
        <w:rFonts w:eastAsia="PMingLiU" w:cs="Arial"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F401C79"/>
    <w:multiLevelType w:val="hybridMultilevel"/>
    <w:tmpl w:val="8B92D630"/>
    <w:lvl w:ilvl="0" w:tplc="0409000F">
      <w:start w:val="1"/>
      <w:numFmt w:val="decimal"/>
      <w:lvlText w:val="%1."/>
      <w:lvlJc w:val="left"/>
      <w:pPr>
        <w:tabs>
          <w:tab w:val="num" w:pos="1070"/>
        </w:tabs>
        <w:ind w:left="1070" w:hanging="360"/>
      </w:pPr>
    </w:lvl>
    <w:lvl w:ilvl="1" w:tplc="ACD605CA">
      <w:start w:val="1"/>
      <w:numFmt w:val="lowerLetter"/>
      <w:lvlText w:val="%2."/>
      <w:lvlJc w:val="left"/>
      <w:pPr>
        <w:tabs>
          <w:tab w:val="num" w:pos="1560"/>
        </w:tabs>
        <w:ind w:left="1560" w:hanging="360"/>
      </w:pPr>
      <w:rPr>
        <w:color w:val="000000" w:themeColor="text1"/>
      </w:rPr>
    </w:lvl>
    <w:lvl w:ilvl="2" w:tplc="0409000F">
      <w:start w:val="1"/>
      <w:numFmt w:val="decimal"/>
      <w:lvlText w:val="%3."/>
      <w:lvlJc w:val="left"/>
      <w:pPr>
        <w:tabs>
          <w:tab w:val="num" w:pos="2460"/>
        </w:tabs>
        <w:ind w:left="2460" w:hanging="36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nsid w:val="58AF00C0"/>
    <w:multiLevelType w:val="hybridMultilevel"/>
    <w:tmpl w:val="8B92D630"/>
    <w:lvl w:ilvl="0" w:tplc="0409000F">
      <w:start w:val="1"/>
      <w:numFmt w:val="decimal"/>
      <w:lvlText w:val="%1."/>
      <w:lvlJc w:val="left"/>
      <w:pPr>
        <w:tabs>
          <w:tab w:val="num" w:pos="1070"/>
        </w:tabs>
        <w:ind w:left="1070" w:hanging="360"/>
      </w:pPr>
    </w:lvl>
    <w:lvl w:ilvl="1" w:tplc="ACD605CA">
      <w:start w:val="1"/>
      <w:numFmt w:val="lowerLetter"/>
      <w:lvlText w:val="%2."/>
      <w:lvlJc w:val="left"/>
      <w:pPr>
        <w:tabs>
          <w:tab w:val="num" w:pos="1560"/>
        </w:tabs>
        <w:ind w:left="1560" w:hanging="360"/>
      </w:pPr>
      <w:rPr>
        <w:color w:val="000000" w:themeColor="text1"/>
      </w:rPr>
    </w:lvl>
    <w:lvl w:ilvl="2" w:tplc="0409000F">
      <w:start w:val="1"/>
      <w:numFmt w:val="decimal"/>
      <w:lvlText w:val="%3."/>
      <w:lvlJc w:val="left"/>
      <w:pPr>
        <w:tabs>
          <w:tab w:val="num" w:pos="2460"/>
        </w:tabs>
        <w:ind w:left="2460" w:hanging="36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nsid w:val="695D5C9B"/>
    <w:multiLevelType w:val="hybridMultilevel"/>
    <w:tmpl w:val="1040CC48"/>
    <w:lvl w:ilvl="0" w:tplc="C214126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E5E1F9E"/>
    <w:multiLevelType w:val="hybridMultilevel"/>
    <w:tmpl w:val="71D8D440"/>
    <w:lvl w:ilvl="0" w:tplc="96827658">
      <w:start w:val="10"/>
      <w:numFmt w:val="decimal"/>
      <w:lvlText w:val="%1."/>
      <w:lvlJc w:val="left"/>
      <w:pPr>
        <w:ind w:left="1070" w:hanging="360"/>
      </w:pPr>
      <w:rPr>
        <w:rFonts w:hint="default"/>
        <w:b/>
        <w:color w:val="000000" w:themeColor="text1"/>
      </w:rPr>
    </w:lvl>
    <w:lvl w:ilvl="1" w:tplc="04190019" w:tentative="1">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5"/>
  </w:num>
  <w:num w:numId="3">
    <w:abstractNumId w:val="2"/>
  </w:num>
  <w:num w:numId="4">
    <w:abstractNumId w:val="1"/>
  </w:num>
  <w:num w:numId="5">
    <w:abstractNumId w:val="6"/>
  </w:num>
  <w:num w:numId="6">
    <w:abstractNumId w:val="4"/>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i Leung Tang">
    <w15:presenceInfo w15:providerId="AD" w15:userId="S-1-5-21-2093295583-1894142792-658320111-1495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F160B"/>
    <w:rsid w:val="000030BF"/>
    <w:rsid w:val="0001359A"/>
    <w:rsid w:val="00013D83"/>
    <w:rsid w:val="00021FAD"/>
    <w:rsid w:val="00023746"/>
    <w:rsid w:val="00047DE6"/>
    <w:rsid w:val="000505B6"/>
    <w:rsid w:val="00050C99"/>
    <w:rsid w:val="00056D96"/>
    <w:rsid w:val="000600F8"/>
    <w:rsid w:val="00060F45"/>
    <w:rsid w:val="0006465B"/>
    <w:rsid w:val="000649EF"/>
    <w:rsid w:val="00065612"/>
    <w:rsid w:val="000707A1"/>
    <w:rsid w:val="00077D84"/>
    <w:rsid w:val="0008226C"/>
    <w:rsid w:val="00083122"/>
    <w:rsid w:val="000869EA"/>
    <w:rsid w:val="0009299D"/>
    <w:rsid w:val="000A4085"/>
    <w:rsid w:val="000B0737"/>
    <w:rsid w:val="000B70E7"/>
    <w:rsid w:val="000C3158"/>
    <w:rsid w:val="000D25E7"/>
    <w:rsid w:val="000E2710"/>
    <w:rsid w:val="000E7186"/>
    <w:rsid w:val="000F0971"/>
    <w:rsid w:val="00100D96"/>
    <w:rsid w:val="00101F33"/>
    <w:rsid w:val="0010331C"/>
    <w:rsid w:val="001064AB"/>
    <w:rsid w:val="00113CA3"/>
    <w:rsid w:val="0011488C"/>
    <w:rsid w:val="00122732"/>
    <w:rsid w:val="00141E02"/>
    <w:rsid w:val="00144C0C"/>
    <w:rsid w:val="00161A8C"/>
    <w:rsid w:val="001635F0"/>
    <w:rsid w:val="00165194"/>
    <w:rsid w:val="00172331"/>
    <w:rsid w:val="001A6166"/>
    <w:rsid w:val="001A61CD"/>
    <w:rsid w:val="001B4107"/>
    <w:rsid w:val="001B43F5"/>
    <w:rsid w:val="001B7D4F"/>
    <w:rsid w:val="001C6AD6"/>
    <w:rsid w:val="001D3F83"/>
    <w:rsid w:val="001D57C9"/>
    <w:rsid w:val="001E14DA"/>
    <w:rsid w:val="001E2B9B"/>
    <w:rsid w:val="001E64A5"/>
    <w:rsid w:val="00217891"/>
    <w:rsid w:val="00226213"/>
    <w:rsid w:val="00230024"/>
    <w:rsid w:val="00241116"/>
    <w:rsid w:val="002464C6"/>
    <w:rsid w:val="00254927"/>
    <w:rsid w:val="00261CED"/>
    <w:rsid w:val="002675A6"/>
    <w:rsid w:val="002862B4"/>
    <w:rsid w:val="00292114"/>
    <w:rsid w:val="002952B9"/>
    <w:rsid w:val="002A326F"/>
    <w:rsid w:val="002C0607"/>
    <w:rsid w:val="002C2F28"/>
    <w:rsid w:val="002D2B3E"/>
    <w:rsid w:val="002D373F"/>
    <w:rsid w:val="002F059C"/>
    <w:rsid w:val="002F2E83"/>
    <w:rsid w:val="002F6F76"/>
    <w:rsid w:val="003035CF"/>
    <w:rsid w:val="00324B22"/>
    <w:rsid w:val="003301EA"/>
    <w:rsid w:val="00345030"/>
    <w:rsid w:val="00351CF5"/>
    <w:rsid w:val="00354B04"/>
    <w:rsid w:val="00354F43"/>
    <w:rsid w:val="0036138B"/>
    <w:rsid w:val="00361E6D"/>
    <w:rsid w:val="0036417E"/>
    <w:rsid w:val="00364EDB"/>
    <w:rsid w:val="00376D83"/>
    <w:rsid w:val="0037760B"/>
    <w:rsid w:val="00383128"/>
    <w:rsid w:val="00386C3E"/>
    <w:rsid w:val="003A28FF"/>
    <w:rsid w:val="003D1343"/>
    <w:rsid w:val="00416615"/>
    <w:rsid w:val="004168F3"/>
    <w:rsid w:val="004306EA"/>
    <w:rsid w:val="0043416A"/>
    <w:rsid w:val="00434299"/>
    <w:rsid w:val="004358AC"/>
    <w:rsid w:val="004447C0"/>
    <w:rsid w:val="00444E24"/>
    <w:rsid w:val="004457F9"/>
    <w:rsid w:val="004477B4"/>
    <w:rsid w:val="0045019C"/>
    <w:rsid w:val="004676E4"/>
    <w:rsid w:val="00470E99"/>
    <w:rsid w:val="00471085"/>
    <w:rsid w:val="00471585"/>
    <w:rsid w:val="00476EDA"/>
    <w:rsid w:val="0049593E"/>
    <w:rsid w:val="0049612B"/>
    <w:rsid w:val="004A05BB"/>
    <w:rsid w:val="004B3801"/>
    <w:rsid w:val="004D4294"/>
    <w:rsid w:val="004E20FF"/>
    <w:rsid w:val="004E26F4"/>
    <w:rsid w:val="004E50CC"/>
    <w:rsid w:val="004F389E"/>
    <w:rsid w:val="004F74D5"/>
    <w:rsid w:val="00502030"/>
    <w:rsid w:val="00504214"/>
    <w:rsid w:val="005069C4"/>
    <w:rsid w:val="005075A9"/>
    <w:rsid w:val="00512E85"/>
    <w:rsid w:val="00514FE1"/>
    <w:rsid w:val="005249A5"/>
    <w:rsid w:val="005253F9"/>
    <w:rsid w:val="00536C6F"/>
    <w:rsid w:val="00540BFC"/>
    <w:rsid w:val="0054147D"/>
    <w:rsid w:val="00545FFB"/>
    <w:rsid w:val="00563F3E"/>
    <w:rsid w:val="005674CA"/>
    <w:rsid w:val="005679B8"/>
    <w:rsid w:val="00576C2F"/>
    <w:rsid w:val="0058020D"/>
    <w:rsid w:val="00582354"/>
    <w:rsid w:val="00594A55"/>
    <w:rsid w:val="005953FC"/>
    <w:rsid w:val="005969A4"/>
    <w:rsid w:val="005A2433"/>
    <w:rsid w:val="005B4103"/>
    <w:rsid w:val="005D56F0"/>
    <w:rsid w:val="005E0051"/>
    <w:rsid w:val="005E3A2B"/>
    <w:rsid w:val="005F2157"/>
    <w:rsid w:val="005F4909"/>
    <w:rsid w:val="00603455"/>
    <w:rsid w:val="00614A2A"/>
    <w:rsid w:val="00615727"/>
    <w:rsid w:val="00615D16"/>
    <w:rsid w:val="006164E3"/>
    <w:rsid w:val="0062096F"/>
    <w:rsid w:val="00627CF9"/>
    <w:rsid w:val="0063198C"/>
    <w:rsid w:val="00650A51"/>
    <w:rsid w:val="006517F6"/>
    <w:rsid w:val="00654BF8"/>
    <w:rsid w:val="00661FA3"/>
    <w:rsid w:val="00665F00"/>
    <w:rsid w:val="00677402"/>
    <w:rsid w:val="00684487"/>
    <w:rsid w:val="006A14BD"/>
    <w:rsid w:val="006A5EF5"/>
    <w:rsid w:val="006B538E"/>
    <w:rsid w:val="006C3A97"/>
    <w:rsid w:val="006C57E0"/>
    <w:rsid w:val="006E1748"/>
    <w:rsid w:val="006F160B"/>
    <w:rsid w:val="006F2655"/>
    <w:rsid w:val="006F5886"/>
    <w:rsid w:val="006F75BD"/>
    <w:rsid w:val="00700C95"/>
    <w:rsid w:val="00701B06"/>
    <w:rsid w:val="00710AA6"/>
    <w:rsid w:val="00712A04"/>
    <w:rsid w:val="00723792"/>
    <w:rsid w:val="0073539D"/>
    <w:rsid w:val="007535F4"/>
    <w:rsid w:val="00753A19"/>
    <w:rsid w:val="00753B48"/>
    <w:rsid w:val="00756B03"/>
    <w:rsid w:val="00761FCD"/>
    <w:rsid w:val="007637F8"/>
    <w:rsid w:val="007725AE"/>
    <w:rsid w:val="00772935"/>
    <w:rsid w:val="0077378D"/>
    <w:rsid w:val="007837BC"/>
    <w:rsid w:val="00790D5D"/>
    <w:rsid w:val="007A4C30"/>
    <w:rsid w:val="007A7B90"/>
    <w:rsid w:val="007B21FF"/>
    <w:rsid w:val="007B6160"/>
    <w:rsid w:val="007C1563"/>
    <w:rsid w:val="007C2A1E"/>
    <w:rsid w:val="007D4A34"/>
    <w:rsid w:val="007D5DEF"/>
    <w:rsid w:val="007E7C0A"/>
    <w:rsid w:val="007F29D7"/>
    <w:rsid w:val="007F2F01"/>
    <w:rsid w:val="0081498F"/>
    <w:rsid w:val="0083175E"/>
    <w:rsid w:val="008343AF"/>
    <w:rsid w:val="008400AE"/>
    <w:rsid w:val="00840146"/>
    <w:rsid w:val="00842BC4"/>
    <w:rsid w:val="00843B03"/>
    <w:rsid w:val="00845FAC"/>
    <w:rsid w:val="008506AB"/>
    <w:rsid w:val="00851912"/>
    <w:rsid w:val="0085542C"/>
    <w:rsid w:val="00870ED2"/>
    <w:rsid w:val="00895C0F"/>
    <w:rsid w:val="008A0E3E"/>
    <w:rsid w:val="008A7BA4"/>
    <w:rsid w:val="008B4C40"/>
    <w:rsid w:val="008D1D66"/>
    <w:rsid w:val="008E2CB3"/>
    <w:rsid w:val="008E65CA"/>
    <w:rsid w:val="008F391B"/>
    <w:rsid w:val="008F5597"/>
    <w:rsid w:val="00905AF9"/>
    <w:rsid w:val="0091499E"/>
    <w:rsid w:val="0092612B"/>
    <w:rsid w:val="00926A9A"/>
    <w:rsid w:val="00933FC2"/>
    <w:rsid w:val="00936DA3"/>
    <w:rsid w:val="00937EAF"/>
    <w:rsid w:val="00944496"/>
    <w:rsid w:val="0094492E"/>
    <w:rsid w:val="00957D42"/>
    <w:rsid w:val="00960FBC"/>
    <w:rsid w:val="00966575"/>
    <w:rsid w:val="00995198"/>
    <w:rsid w:val="009A4235"/>
    <w:rsid w:val="009E77D8"/>
    <w:rsid w:val="00A06AC3"/>
    <w:rsid w:val="00A26C02"/>
    <w:rsid w:val="00A2708F"/>
    <w:rsid w:val="00A32289"/>
    <w:rsid w:val="00A426CE"/>
    <w:rsid w:val="00A44AF2"/>
    <w:rsid w:val="00A63B01"/>
    <w:rsid w:val="00A74937"/>
    <w:rsid w:val="00A804C6"/>
    <w:rsid w:val="00A85C1C"/>
    <w:rsid w:val="00A86134"/>
    <w:rsid w:val="00A91157"/>
    <w:rsid w:val="00A933CC"/>
    <w:rsid w:val="00A97797"/>
    <w:rsid w:val="00AA227E"/>
    <w:rsid w:val="00AC0681"/>
    <w:rsid w:val="00AE4A71"/>
    <w:rsid w:val="00AF6650"/>
    <w:rsid w:val="00B05F69"/>
    <w:rsid w:val="00B170E2"/>
    <w:rsid w:val="00B220CD"/>
    <w:rsid w:val="00B33424"/>
    <w:rsid w:val="00B37A65"/>
    <w:rsid w:val="00B51AA4"/>
    <w:rsid w:val="00B57630"/>
    <w:rsid w:val="00B61C30"/>
    <w:rsid w:val="00B62077"/>
    <w:rsid w:val="00B668FB"/>
    <w:rsid w:val="00B813A0"/>
    <w:rsid w:val="00B8289E"/>
    <w:rsid w:val="00B93EB2"/>
    <w:rsid w:val="00BA4CA3"/>
    <w:rsid w:val="00BB4BCA"/>
    <w:rsid w:val="00BC39E5"/>
    <w:rsid w:val="00BD3D91"/>
    <w:rsid w:val="00BD6286"/>
    <w:rsid w:val="00BE7FBF"/>
    <w:rsid w:val="00BF27F5"/>
    <w:rsid w:val="00BF4692"/>
    <w:rsid w:val="00BF7C8B"/>
    <w:rsid w:val="00C14103"/>
    <w:rsid w:val="00C14A19"/>
    <w:rsid w:val="00C14B25"/>
    <w:rsid w:val="00C220CA"/>
    <w:rsid w:val="00C4375E"/>
    <w:rsid w:val="00C515BC"/>
    <w:rsid w:val="00C61873"/>
    <w:rsid w:val="00C63057"/>
    <w:rsid w:val="00C66D0D"/>
    <w:rsid w:val="00C759C4"/>
    <w:rsid w:val="00C762B5"/>
    <w:rsid w:val="00C81E66"/>
    <w:rsid w:val="00C86C39"/>
    <w:rsid w:val="00C93A2F"/>
    <w:rsid w:val="00C959D4"/>
    <w:rsid w:val="00CA1451"/>
    <w:rsid w:val="00CB24AC"/>
    <w:rsid w:val="00CB48C6"/>
    <w:rsid w:val="00CC028D"/>
    <w:rsid w:val="00CC040E"/>
    <w:rsid w:val="00CC06F9"/>
    <w:rsid w:val="00CE1C73"/>
    <w:rsid w:val="00CE637F"/>
    <w:rsid w:val="00CF1619"/>
    <w:rsid w:val="00D0508F"/>
    <w:rsid w:val="00D13B34"/>
    <w:rsid w:val="00D26025"/>
    <w:rsid w:val="00D26D4E"/>
    <w:rsid w:val="00D400D2"/>
    <w:rsid w:val="00D742B3"/>
    <w:rsid w:val="00D93413"/>
    <w:rsid w:val="00D94C49"/>
    <w:rsid w:val="00DA05F6"/>
    <w:rsid w:val="00DA380A"/>
    <w:rsid w:val="00DA3DEF"/>
    <w:rsid w:val="00DB094D"/>
    <w:rsid w:val="00DB3444"/>
    <w:rsid w:val="00DB7222"/>
    <w:rsid w:val="00DD7309"/>
    <w:rsid w:val="00DE27E3"/>
    <w:rsid w:val="00DE3645"/>
    <w:rsid w:val="00DF497B"/>
    <w:rsid w:val="00E0117B"/>
    <w:rsid w:val="00E10993"/>
    <w:rsid w:val="00E2333E"/>
    <w:rsid w:val="00E256AA"/>
    <w:rsid w:val="00E31CB8"/>
    <w:rsid w:val="00E5203B"/>
    <w:rsid w:val="00E52AD4"/>
    <w:rsid w:val="00E5653A"/>
    <w:rsid w:val="00E5699F"/>
    <w:rsid w:val="00E56F61"/>
    <w:rsid w:val="00E570F1"/>
    <w:rsid w:val="00E6335F"/>
    <w:rsid w:val="00E652F6"/>
    <w:rsid w:val="00E86CC9"/>
    <w:rsid w:val="00E9095C"/>
    <w:rsid w:val="00E90CBD"/>
    <w:rsid w:val="00E948F6"/>
    <w:rsid w:val="00EA23DC"/>
    <w:rsid w:val="00EA6435"/>
    <w:rsid w:val="00ED119F"/>
    <w:rsid w:val="00ED1920"/>
    <w:rsid w:val="00ED4138"/>
    <w:rsid w:val="00EE19A5"/>
    <w:rsid w:val="00EE3119"/>
    <w:rsid w:val="00EE39AF"/>
    <w:rsid w:val="00EE48A4"/>
    <w:rsid w:val="00EF1355"/>
    <w:rsid w:val="00EF5A9F"/>
    <w:rsid w:val="00F154D4"/>
    <w:rsid w:val="00F30AC9"/>
    <w:rsid w:val="00F34394"/>
    <w:rsid w:val="00F438D3"/>
    <w:rsid w:val="00F45CFF"/>
    <w:rsid w:val="00F46E95"/>
    <w:rsid w:val="00F47112"/>
    <w:rsid w:val="00F6056C"/>
    <w:rsid w:val="00F722A0"/>
    <w:rsid w:val="00F75A88"/>
    <w:rsid w:val="00F76996"/>
    <w:rsid w:val="00F83794"/>
    <w:rsid w:val="00F84B2C"/>
    <w:rsid w:val="00F872D5"/>
    <w:rsid w:val="00F90B99"/>
    <w:rsid w:val="00F93026"/>
    <w:rsid w:val="00F94016"/>
    <w:rsid w:val="00F96DE9"/>
    <w:rsid w:val="00FA04D4"/>
    <w:rsid w:val="00FA120B"/>
    <w:rsid w:val="00FA4259"/>
    <w:rsid w:val="00FC32BC"/>
    <w:rsid w:val="00FE37BC"/>
    <w:rsid w:val="00FF3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60B"/>
    <w:pPr>
      <w:spacing w:after="0" w:line="240" w:lineRule="auto"/>
    </w:pPr>
    <w:rPr>
      <w:rFonts w:ascii="Times New Roman" w:eastAsia="PMingLiU"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F160B"/>
    <w:pPr>
      <w:widowControl w:val="0"/>
      <w:adjustRightInd w:val="0"/>
      <w:spacing w:line="360" w:lineRule="atLeast"/>
      <w:ind w:left="480" w:hanging="360"/>
      <w:jc w:val="both"/>
      <w:textAlignment w:val="baseline"/>
    </w:pPr>
    <w:rPr>
      <w:b/>
      <w:bCs/>
    </w:rPr>
  </w:style>
  <w:style w:type="character" w:customStyle="1" w:styleId="BodyTextIndentChar">
    <w:name w:val="Body Text Indent Char"/>
    <w:basedOn w:val="DefaultParagraphFont"/>
    <w:link w:val="BodyTextIndent"/>
    <w:rsid w:val="006F160B"/>
    <w:rPr>
      <w:rFonts w:ascii="Times New Roman" w:eastAsia="PMingLiU" w:hAnsi="Times New Roman" w:cs="Times New Roman"/>
      <w:b/>
      <w:bCs/>
      <w:sz w:val="24"/>
      <w:szCs w:val="24"/>
      <w:lang w:val="en-US"/>
    </w:rPr>
  </w:style>
  <w:style w:type="character" w:styleId="Hyperlink">
    <w:name w:val="Hyperlink"/>
    <w:uiPriority w:val="99"/>
    <w:rsid w:val="006F160B"/>
    <w:rPr>
      <w:color w:val="0000FF"/>
      <w:u w:val="single"/>
    </w:rPr>
  </w:style>
  <w:style w:type="paragraph" w:styleId="FootnoteText">
    <w:name w:val="footnote text"/>
    <w:basedOn w:val="Normal"/>
    <w:link w:val="FootnoteTextChar"/>
    <w:uiPriority w:val="99"/>
    <w:unhideWhenUsed/>
    <w:rsid w:val="006F160B"/>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6F160B"/>
    <w:rPr>
      <w:rFonts w:ascii="Calibri" w:eastAsia="Calibri" w:hAnsi="Calibri" w:cs="Times New Roman"/>
      <w:sz w:val="20"/>
      <w:szCs w:val="20"/>
      <w:lang w:val="en-GB"/>
    </w:rPr>
  </w:style>
  <w:style w:type="paragraph" w:styleId="ListParagraph">
    <w:name w:val="List Paragraph"/>
    <w:basedOn w:val="Normal"/>
    <w:uiPriority w:val="34"/>
    <w:qFormat/>
    <w:rsid w:val="00504214"/>
    <w:pPr>
      <w:ind w:left="720"/>
      <w:contextualSpacing/>
    </w:pPr>
  </w:style>
  <w:style w:type="character" w:styleId="CommentReference">
    <w:name w:val="annotation reference"/>
    <w:basedOn w:val="DefaultParagraphFont"/>
    <w:uiPriority w:val="99"/>
    <w:semiHidden/>
    <w:unhideWhenUsed/>
    <w:rsid w:val="00B51AA4"/>
    <w:rPr>
      <w:sz w:val="16"/>
      <w:szCs w:val="16"/>
    </w:rPr>
  </w:style>
  <w:style w:type="paragraph" w:styleId="CommentText">
    <w:name w:val="annotation text"/>
    <w:basedOn w:val="Normal"/>
    <w:link w:val="CommentTextChar"/>
    <w:uiPriority w:val="99"/>
    <w:semiHidden/>
    <w:unhideWhenUsed/>
    <w:rsid w:val="00B51AA4"/>
    <w:rPr>
      <w:sz w:val="20"/>
      <w:szCs w:val="20"/>
    </w:rPr>
  </w:style>
  <w:style w:type="character" w:customStyle="1" w:styleId="CommentTextChar">
    <w:name w:val="Comment Text Char"/>
    <w:basedOn w:val="DefaultParagraphFont"/>
    <w:link w:val="CommentText"/>
    <w:uiPriority w:val="99"/>
    <w:semiHidden/>
    <w:rsid w:val="00B51AA4"/>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51AA4"/>
    <w:rPr>
      <w:b/>
      <w:bCs/>
    </w:rPr>
  </w:style>
  <w:style w:type="character" w:customStyle="1" w:styleId="CommentSubjectChar">
    <w:name w:val="Comment Subject Char"/>
    <w:basedOn w:val="CommentTextChar"/>
    <w:link w:val="CommentSubject"/>
    <w:uiPriority w:val="99"/>
    <w:semiHidden/>
    <w:rsid w:val="00B51AA4"/>
    <w:rPr>
      <w:rFonts w:ascii="Times New Roman" w:eastAsia="PMingLiU" w:hAnsi="Times New Roman" w:cs="Times New Roman"/>
      <w:b/>
      <w:bCs/>
      <w:sz w:val="20"/>
      <w:szCs w:val="20"/>
      <w:lang w:val="en-US"/>
    </w:rPr>
  </w:style>
  <w:style w:type="paragraph" w:styleId="BalloonText">
    <w:name w:val="Balloon Text"/>
    <w:basedOn w:val="Normal"/>
    <w:link w:val="BalloonTextChar"/>
    <w:uiPriority w:val="99"/>
    <w:semiHidden/>
    <w:unhideWhenUsed/>
    <w:rsid w:val="00B51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AA4"/>
    <w:rPr>
      <w:rFonts w:ascii="Segoe UI" w:eastAsia="PMingLiU" w:hAnsi="Segoe UI" w:cs="Segoe UI"/>
      <w:sz w:val="18"/>
      <w:szCs w:val="18"/>
      <w:lang w:val="en-US"/>
    </w:rPr>
  </w:style>
  <w:style w:type="character" w:styleId="Strong">
    <w:name w:val="Strong"/>
    <w:basedOn w:val="DefaultParagraphFont"/>
    <w:uiPriority w:val="22"/>
    <w:qFormat/>
    <w:rsid w:val="0011488C"/>
    <w:rPr>
      <w:b/>
      <w:bCs/>
    </w:rPr>
  </w:style>
  <w:style w:type="character" w:customStyle="1" w:styleId="apple-converted-space">
    <w:name w:val="apple-converted-space"/>
    <w:basedOn w:val="DefaultParagraphFont"/>
    <w:rsid w:val="0011488C"/>
  </w:style>
  <w:style w:type="paragraph" w:styleId="Revision">
    <w:name w:val="Revision"/>
    <w:hidden/>
    <w:uiPriority w:val="99"/>
    <w:semiHidden/>
    <w:rsid w:val="00E6335F"/>
    <w:pPr>
      <w:spacing w:after="0" w:line="240" w:lineRule="auto"/>
    </w:pPr>
    <w:rPr>
      <w:rFonts w:ascii="Times New Roman" w:eastAsia="PMingLiU" w:hAnsi="Times New Roman" w:cs="Times New Roman"/>
      <w:sz w:val="24"/>
      <w:szCs w:val="24"/>
      <w:lang w:val="en-US"/>
    </w:rPr>
  </w:style>
  <w:style w:type="character" w:styleId="FootnoteReference">
    <w:name w:val="footnote reference"/>
    <w:basedOn w:val="DefaultParagraphFont"/>
    <w:uiPriority w:val="99"/>
    <w:semiHidden/>
    <w:unhideWhenUsed/>
    <w:rsid w:val="00A32289"/>
    <w:rPr>
      <w:vertAlign w:val="superscript"/>
    </w:rPr>
  </w:style>
  <w:style w:type="paragraph" w:styleId="HTMLPreformatted">
    <w:name w:val="HTML Preformatted"/>
    <w:basedOn w:val="Normal"/>
    <w:link w:val="HTMLPreformattedChar"/>
    <w:uiPriority w:val="99"/>
    <w:semiHidden/>
    <w:unhideWhenUsed/>
    <w:rsid w:val="00106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1064A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1078864">
      <w:bodyDiv w:val="1"/>
      <w:marLeft w:val="0"/>
      <w:marRight w:val="0"/>
      <w:marTop w:val="0"/>
      <w:marBottom w:val="0"/>
      <w:divBdr>
        <w:top w:val="none" w:sz="0" w:space="0" w:color="auto"/>
        <w:left w:val="none" w:sz="0" w:space="0" w:color="auto"/>
        <w:bottom w:val="none" w:sz="0" w:space="0" w:color="auto"/>
        <w:right w:val="none" w:sz="0" w:space="0" w:color="auto"/>
      </w:divBdr>
    </w:div>
    <w:div w:id="2117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oneyTransferMoldova"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eytransfer.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B140F-51F8-423C-83E1-12C5AA7C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6</Pages>
  <Words>1891</Words>
  <Characters>10781</Characters>
  <Application>Microsoft Office Word</Application>
  <DocSecurity>0</DocSecurity>
  <Lines>89</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AyAy</dc:creator>
  <cp:lastModifiedBy>denis.rusu</cp:lastModifiedBy>
  <cp:revision>129</cp:revision>
  <cp:lastPrinted>2017-04-27T11:59:00Z</cp:lastPrinted>
  <dcterms:created xsi:type="dcterms:W3CDTF">2017-04-27T13:25:00Z</dcterms:created>
  <dcterms:modified xsi:type="dcterms:W3CDTF">2018-12-14T10:09:00Z</dcterms:modified>
</cp:coreProperties>
</file>